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502720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</w:t>
      </w:r>
      <w:r w:rsidR="001D3AFC" w:rsidRPr="00F72034">
        <w:rPr>
          <w:rFonts w:ascii="Cambria" w:hAnsi="Cambria"/>
          <w:b/>
          <w:bCs/>
          <w:sz w:val="26"/>
          <w:szCs w:val="26"/>
        </w:rPr>
        <w:t>nformacj</w:t>
      </w:r>
      <w:r>
        <w:rPr>
          <w:rFonts w:ascii="Cambria" w:hAnsi="Cambria"/>
          <w:b/>
          <w:bCs/>
          <w:sz w:val="26"/>
          <w:szCs w:val="26"/>
        </w:rPr>
        <w:t>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157756">
        <w:rPr>
          <w:rFonts w:ascii="Cambria" w:hAnsi="Cambria"/>
          <w:b/>
          <w:bCs/>
        </w:rPr>
        <w:t>7</w:t>
      </w:r>
      <w:r w:rsidR="005B5A74" w:rsidRPr="00E83492">
        <w:rPr>
          <w:rFonts w:ascii="Cambria" w:hAnsi="Cambria"/>
          <w:b/>
          <w:bCs/>
        </w:rPr>
        <w:t>/2018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6E02B8">
        <w:rPr>
          <w:rFonts w:ascii="Cambria" w:hAnsi="Cambria"/>
          <w:b/>
        </w:rPr>
        <w:t>„</w:t>
      </w:r>
      <w:r w:rsidR="005B5A74" w:rsidRPr="005B5A74">
        <w:rPr>
          <w:rFonts w:ascii="Cambria" w:hAnsi="Cambria"/>
          <w:b/>
        </w:rPr>
        <w:t>Wykonanie pokrycia dachowego blachą aluminiową na sali sportowej przy Szkole Podstawowej Nr 1 w Radzyniu Podlaskim</w:t>
      </w:r>
      <w:r w:rsidR="009C4FBF" w:rsidRPr="004F65F2">
        <w:rPr>
          <w:rFonts w:ascii="Cambria" w:hAnsi="Cambria"/>
          <w:b/>
          <w:i/>
        </w:rPr>
        <w:t>”</w:t>
      </w:r>
      <w:r w:rsidR="009C4FBF" w:rsidRPr="00AB3552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 xml:space="preserve">, o której mowa w art. 24 ust. 1 </w:t>
      </w:r>
      <w:proofErr w:type="spellStart"/>
      <w:r w:rsidRPr="00916280">
        <w:rPr>
          <w:rFonts w:ascii="Cambria" w:hAnsi="Cambria"/>
        </w:rPr>
        <w:t>pkt</w:t>
      </w:r>
      <w:proofErr w:type="spellEnd"/>
      <w:r w:rsidRPr="00916280">
        <w:rPr>
          <w:rFonts w:ascii="Cambria" w:hAnsi="Cambria"/>
        </w:rPr>
        <w:t xml:space="preserve"> 23 ustawy Prawo Zamówień Publicznych (t. j. Dz. U. z 2017 r., poz. 1579</w:t>
      </w:r>
      <w:r w:rsidR="005B5A74">
        <w:rPr>
          <w:rFonts w:ascii="Cambria" w:hAnsi="Cambria"/>
        </w:rPr>
        <w:t xml:space="preserve"> z </w:t>
      </w:r>
      <w:proofErr w:type="spellStart"/>
      <w:r w:rsidR="005B5A74">
        <w:rPr>
          <w:rFonts w:ascii="Cambria" w:hAnsi="Cambria"/>
        </w:rPr>
        <w:t>późn</w:t>
      </w:r>
      <w:proofErr w:type="spellEnd"/>
      <w:r w:rsidR="005B5A74">
        <w:rPr>
          <w:rFonts w:ascii="Cambria" w:hAnsi="Cambria"/>
        </w:rPr>
        <w:t>. zm.</w:t>
      </w:r>
      <w:r w:rsidRPr="00916280">
        <w:rPr>
          <w:rFonts w:ascii="Cambria" w:hAnsi="Cambria"/>
        </w:rPr>
        <w:t xml:space="preserve">), tj. w rozumieniu ustawy z dnia 16 lutego 2007 r. o ochronie konkurencji i konsumentów (t. j. Dz. U. 2017 r., poz. 229)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916280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</w:t>
      </w:r>
      <w:proofErr w:type="spellStart"/>
      <w:r w:rsidRPr="00916280">
        <w:rPr>
          <w:rFonts w:ascii="Cambria" w:hAnsi="Cambria"/>
        </w:rPr>
        <w:t>pkt</w:t>
      </w:r>
      <w:proofErr w:type="spellEnd"/>
      <w:r w:rsidRPr="00916280">
        <w:rPr>
          <w:rFonts w:ascii="Cambria" w:hAnsi="Cambria"/>
        </w:rPr>
        <w:t xml:space="preserve"> 23 ustawy Prawo Zamówień Publicznych, tj. w rozumieniu ustawy z dnia 16 lutego 2007 r. </w:t>
      </w:r>
      <w:r w:rsidRPr="00916280">
        <w:rPr>
          <w:rFonts w:ascii="Cambria" w:hAnsi="Cambria"/>
        </w:rPr>
        <w:br/>
        <w:t xml:space="preserve">o ochronie konkurencji i konsumentów (t. j. Dz. U. 2017 r., poz. 229),*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p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default" r:id="rId8"/>
      <w:footerReference w:type="default" r:id="rId9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FC2" w:rsidRDefault="00B22FC2" w:rsidP="001D3AFC">
      <w:r>
        <w:separator/>
      </w:r>
    </w:p>
  </w:endnote>
  <w:endnote w:type="continuationSeparator" w:id="0">
    <w:p w:rsidR="00B22FC2" w:rsidRDefault="00B22FC2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46F6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46F6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272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46F6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46F6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46F6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272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46F6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FC2" w:rsidRDefault="00B22FC2" w:rsidP="001D3AFC">
      <w:r>
        <w:separator/>
      </w:r>
    </w:p>
  </w:footnote>
  <w:footnote w:type="continuationSeparator" w:id="0">
    <w:p w:rsidR="00B22FC2" w:rsidRDefault="00B22FC2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5B5A74">
        <w:rPr>
          <w:rFonts w:ascii="Cambria" w:hAnsi="Cambria"/>
          <w:b/>
          <w:sz w:val="18"/>
          <w:szCs w:val="18"/>
        </w:rPr>
        <w:t>Pzp</w:t>
      </w:r>
      <w:bookmarkStart w:id="0" w:name="_GoBack"/>
      <w:bookmarkEnd w:id="0"/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5B5A74" w:rsidTr="000C7201">
      <w:tc>
        <w:tcPr>
          <w:tcW w:w="9062" w:type="dxa"/>
        </w:tcPr>
        <w:p w:rsidR="005B5A74" w:rsidRDefault="005B5A74" w:rsidP="000C7201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5B5A74" w:rsidRPr="005F6CFF" w:rsidRDefault="005B5A74" w:rsidP="000C7201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„Wykonanie pokrycia dachowego blachą aluminiową na sali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>sportowej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 przy Szkole Podstawowej Nr 1 w Radzyniu Podlaskim”.</w:t>
          </w:r>
        </w:p>
      </w:tc>
    </w:tr>
  </w:tbl>
  <w:p w:rsidR="005B5A74" w:rsidRDefault="005B5A74" w:rsidP="005B5A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96EC6"/>
    <w:rsid w:val="000F049C"/>
    <w:rsid w:val="00157756"/>
    <w:rsid w:val="00166912"/>
    <w:rsid w:val="0017625C"/>
    <w:rsid w:val="001D3AFC"/>
    <w:rsid w:val="00213FE8"/>
    <w:rsid w:val="002152B1"/>
    <w:rsid w:val="002227D0"/>
    <w:rsid w:val="00276926"/>
    <w:rsid w:val="00307A9F"/>
    <w:rsid w:val="00320C46"/>
    <w:rsid w:val="00347FBB"/>
    <w:rsid w:val="00383B20"/>
    <w:rsid w:val="0039004B"/>
    <w:rsid w:val="003B769C"/>
    <w:rsid w:val="004072A0"/>
    <w:rsid w:val="00450905"/>
    <w:rsid w:val="004915F3"/>
    <w:rsid w:val="00502720"/>
    <w:rsid w:val="00535ADC"/>
    <w:rsid w:val="00552F9E"/>
    <w:rsid w:val="0056068B"/>
    <w:rsid w:val="005701EB"/>
    <w:rsid w:val="005A04FC"/>
    <w:rsid w:val="005B5A74"/>
    <w:rsid w:val="005F5472"/>
    <w:rsid w:val="006318F5"/>
    <w:rsid w:val="0069466C"/>
    <w:rsid w:val="00695AC3"/>
    <w:rsid w:val="006A2248"/>
    <w:rsid w:val="006B0774"/>
    <w:rsid w:val="006E02B8"/>
    <w:rsid w:val="007872D4"/>
    <w:rsid w:val="007A713F"/>
    <w:rsid w:val="00865F75"/>
    <w:rsid w:val="008F46F6"/>
    <w:rsid w:val="00945696"/>
    <w:rsid w:val="0098384F"/>
    <w:rsid w:val="00993022"/>
    <w:rsid w:val="009B6493"/>
    <w:rsid w:val="009C4FBF"/>
    <w:rsid w:val="00A82D86"/>
    <w:rsid w:val="00B07047"/>
    <w:rsid w:val="00B22FC2"/>
    <w:rsid w:val="00B5467B"/>
    <w:rsid w:val="00B57E29"/>
    <w:rsid w:val="00BA46F4"/>
    <w:rsid w:val="00CD26B1"/>
    <w:rsid w:val="00D00A4D"/>
    <w:rsid w:val="00DB4781"/>
    <w:rsid w:val="00DE3FBA"/>
    <w:rsid w:val="00E51290"/>
    <w:rsid w:val="00E930C6"/>
    <w:rsid w:val="00E973F7"/>
    <w:rsid w:val="00F60ED7"/>
    <w:rsid w:val="00F64C95"/>
    <w:rsid w:val="00F81D43"/>
    <w:rsid w:val="00F8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802FA37-3CD2-4AA9-A586-1F4DD5C4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35</cp:revision>
  <cp:lastPrinted>2018-07-02T09:46:00Z</cp:lastPrinted>
  <dcterms:created xsi:type="dcterms:W3CDTF">2017-01-13T22:01:00Z</dcterms:created>
  <dcterms:modified xsi:type="dcterms:W3CDTF">2018-07-09T06:42:00Z</dcterms:modified>
</cp:coreProperties>
</file>