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A0D" w:rsidRPr="00097E29" w:rsidRDefault="00434628" w:rsidP="00F56A0D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</w:p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F56A0D" w:rsidRPr="001566E6" w:rsidTr="007A03C4">
        <w:trPr>
          <w:trHeight w:val="304"/>
        </w:trPr>
        <w:tc>
          <w:tcPr>
            <w:tcW w:w="2802" w:type="dxa"/>
            <w:shd w:val="clear" w:color="auto" w:fill="auto"/>
          </w:tcPr>
          <w:p w:rsidR="00F56A0D" w:rsidRPr="001566E6" w:rsidRDefault="00F56A0D" w:rsidP="007A03C4">
            <w:pPr>
              <w:pStyle w:val="Nagwek"/>
              <w:rPr>
                <w:rFonts w:ascii="Cambria" w:hAnsi="Cambria" w:cs="Arial"/>
                <w:b/>
              </w:rPr>
            </w:pPr>
            <w:r w:rsidRPr="001566E6">
              <w:rPr>
                <w:rFonts w:ascii="Cambria" w:hAnsi="Cambria" w:cs="Arial"/>
              </w:rPr>
              <w:t>Znak sprawy:</w:t>
            </w:r>
            <w:r w:rsidRPr="001566E6">
              <w:rPr>
                <w:rFonts w:ascii="Cambria" w:hAnsi="Cambria" w:cs="Arial"/>
                <w:b/>
              </w:rPr>
              <w:t xml:space="preserve"> </w:t>
            </w:r>
            <w:r w:rsidR="00E33BA5">
              <w:rPr>
                <w:rFonts w:ascii="Cambria" w:hAnsi="Cambria" w:cs="Arial"/>
                <w:b/>
              </w:rPr>
              <w:t>PN 17/2018</w:t>
            </w:r>
          </w:p>
        </w:tc>
        <w:tc>
          <w:tcPr>
            <w:tcW w:w="1802" w:type="dxa"/>
            <w:shd w:val="clear" w:color="auto" w:fill="auto"/>
          </w:tcPr>
          <w:p w:rsidR="00F56A0D" w:rsidRPr="001566E6" w:rsidRDefault="00F56A0D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  <w:shd w:val="clear" w:color="auto" w:fill="auto"/>
          </w:tcPr>
          <w:p w:rsidR="00F56A0D" w:rsidRPr="001566E6" w:rsidRDefault="00F56A0D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F56A0D" w:rsidRPr="001566E6" w:rsidRDefault="00F56A0D" w:rsidP="007A03C4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566E6">
              <w:rPr>
                <w:rFonts w:ascii="Cambria" w:eastAsia="TimesNewRomanPSMT" w:hAnsi="Cambria"/>
                <w:b/>
                <w:lang w:eastAsia="en-US"/>
              </w:rPr>
              <w:t xml:space="preserve">Załącznik nr </w:t>
            </w:r>
            <w:r>
              <w:rPr>
                <w:rFonts w:ascii="Cambria" w:eastAsia="TimesNewRomanPSMT" w:hAnsi="Cambria"/>
                <w:b/>
                <w:lang w:eastAsia="en-US"/>
              </w:rPr>
              <w:t>2</w:t>
            </w:r>
            <w:r w:rsidRPr="001566E6">
              <w:rPr>
                <w:rFonts w:ascii="Cambria" w:eastAsia="TimesNewRomanPSMT" w:hAnsi="Cambria"/>
                <w:b/>
                <w:lang w:eastAsia="en-US"/>
              </w:rPr>
              <w:t xml:space="preserve"> do SIWZ</w:t>
            </w:r>
          </w:p>
        </w:tc>
      </w:tr>
    </w:tbl>
    <w:p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794EA7" w:rsidRPr="00097E29" w:rsidRDefault="00794EA7" w:rsidP="00761030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DB30A0" w:rsidRPr="00097E29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iCs/>
          <w:sz w:val="22"/>
          <w:szCs w:val="22"/>
        </w:rPr>
        <w:t>Nazwa</w:t>
      </w:r>
      <w:r w:rsidR="00DB30A0" w:rsidRPr="00097E29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097E29">
        <w:rPr>
          <w:rFonts w:ascii="Cambria" w:hAnsi="Cambria" w:cs="Arial"/>
          <w:iCs/>
          <w:sz w:val="22"/>
          <w:szCs w:val="22"/>
        </w:rPr>
        <w:t>: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097E29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A12750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294DD7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</w:pict>
            </w:r>
            <w:r w:rsidRPr="00294DD7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Pr="00097E29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lastRenderedPageBreak/>
              <w:t>(zaznacz właściwe)</w:t>
            </w: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7B0E55" w:rsidRDefault="007B0E55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703594" w:rsidRPr="00703594" w:rsidRDefault="003143C0" w:rsidP="00703594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3143C0">
              <w:rPr>
                <w:rFonts w:ascii="Cambria" w:hAnsi="Cambria" w:cs="Arial"/>
                <w:b/>
                <w:sz w:val="24"/>
                <w:szCs w:val="24"/>
              </w:rPr>
              <w:t>„</w:t>
            </w:r>
            <w:r w:rsidR="00703594" w:rsidRPr="00703594">
              <w:rPr>
                <w:rFonts w:ascii="Cambria" w:hAnsi="Cambria" w:cs="Arial"/>
                <w:b/>
                <w:sz w:val="24"/>
                <w:szCs w:val="24"/>
              </w:rPr>
              <w:t>Sukcesywna dostawa trumien i sarkofagów na potrzeby Przedsiębiorstwa Usług</w:t>
            </w:r>
          </w:p>
          <w:p w:rsidR="00703594" w:rsidRPr="00703594" w:rsidRDefault="00703594" w:rsidP="00703594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703594">
              <w:rPr>
                <w:rFonts w:ascii="Cambria" w:hAnsi="Cambria" w:cs="Arial"/>
                <w:b/>
                <w:sz w:val="24"/>
                <w:szCs w:val="24"/>
              </w:rPr>
              <w:t xml:space="preserve">Komunalnych Sp. z </w:t>
            </w:r>
            <w:r w:rsidR="00EC0E86">
              <w:rPr>
                <w:rFonts w:ascii="Cambria" w:hAnsi="Cambria" w:cs="Arial"/>
                <w:b/>
                <w:sz w:val="24"/>
                <w:szCs w:val="24"/>
              </w:rPr>
              <w:t>o.o. w Radzyniu Podlaskim”</w:t>
            </w:r>
          </w:p>
          <w:p w:rsidR="006D4969" w:rsidRDefault="006D4969" w:rsidP="003143C0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703594" w:rsidRDefault="006D4969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7B0E55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</w:t>
            </w:r>
            <w:r w:rsidRPr="002C4D38">
              <w:rPr>
                <w:rFonts w:ascii="Cambria" w:hAnsi="Cambria" w:cs="Arial"/>
                <w:iCs/>
                <w:sz w:val="22"/>
                <w:szCs w:val="22"/>
              </w:rPr>
              <w:t xml:space="preserve">ogłoszeń </w:t>
            </w:r>
            <w:r w:rsidRPr="002C4D38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703594" w:rsidRPr="002C4D38">
              <w:rPr>
                <w:rFonts w:ascii="Cambria" w:hAnsi="Cambria" w:cs="Arial"/>
                <w:iCs/>
                <w:sz w:val="22"/>
                <w:szCs w:val="22"/>
                <w:u w:val="single"/>
              </w:rPr>
              <w:t>dostaw</w:t>
            </w:r>
            <w:r w:rsidR="005E0B0A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 </w:t>
            </w:r>
            <w:r w:rsidR="00592D46" w:rsidRPr="002C4D38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r w:rsidR="00703594" w:rsidRPr="002C4D38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03594" w:rsidRDefault="00703594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92D46" w:rsidRPr="00A12750" w:rsidRDefault="00294DD7" w:rsidP="00EC0E86">
            <w:pPr>
              <w:spacing w:line="276" w:lineRule="auto"/>
              <w:ind w:left="709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noProof/>
                <w:sz w:val="22"/>
                <w:szCs w:val="22"/>
              </w:rPr>
              <w:pict>
                <v:rect id="_x0000_s1030" style="position:absolute;left:0;text-align:left;margin-left:2.65pt;margin-top:.5pt;width:22.5pt;height:14.25pt;z-index:251661312"/>
              </w:pict>
            </w:r>
            <w:r w:rsidR="00592D46" w:rsidRPr="00A12750">
              <w:rPr>
                <w:rFonts w:ascii="Cambria" w:hAnsi="Cambria"/>
                <w:b/>
                <w:sz w:val="22"/>
                <w:szCs w:val="22"/>
              </w:rPr>
              <w:t>części</w:t>
            </w:r>
            <w:r w:rsidR="00A12750">
              <w:rPr>
                <w:rFonts w:ascii="Cambria" w:hAnsi="Cambria"/>
                <w:b/>
                <w:sz w:val="22"/>
                <w:szCs w:val="22"/>
              </w:rPr>
              <w:t xml:space="preserve"> 1</w:t>
            </w:r>
            <w:r w:rsidR="00592D46" w:rsidRPr="00A12750">
              <w:rPr>
                <w:rFonts w:ascii="Cambria" w:hAnsi="Cambria"/>
                <w:b/>
                <w:sz w:val="22"/>
                <w:szCs w:val="22"/>
              </w:rPr>
              <w:t xml:space="preserve"> zamówienia – „</w:t>
            </w:r>
            <w:r w:rsidR="00EC0E86" w:rsidRPr="00EC0E86">
              <w:rPr>
                <w:rFonts w:ascii="Cambria" w:hAnsi="Cambria"/>
                <w:b/>
                <w:sz w:val="22"/>
                <w:szCs w:val="22"/>
              </w:rPr>
              <w:t>Sukcesywna dostawa trumien na potrzeby Przedsiębiorstwa Usług Komunalnych Sp. z o. o. w Radzyniu Podlaskim</w:t>
            </w:r>
            <w:r w:rsidR="00592D46" w:rsidRPr="00A12750">
              <w:rPr>
                <w:rFonts w:ascii="Cambria" w:hAnsi="Cambria"/>
                <w:b/>
                <w:sz w:val="22"/>
                <w:szCs w:val="22"/>
              </w:rPr>
              <w:t>”</w:t>
            </w:r>
          </w:p>
          <w:p w:rsidR="00A12750" w:rsidRDefault="00A12750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A12750" w:rsidRPr="00592D46" w:rsidRDefault="00A12750" w:rsidP="00A12750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>w pełnym rzeczowym zakresie objętym Specyfikacją Istotnych Warunków Zamówienia za cenę:</w:t>
            </w:r>
          </w:p>
          <w:p w:rsidR="00A12750" w:rsidRPr="00592D46" w:rsidRDefault="00A12750" w:rsidP="00A12750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:rsidR="00A12750" w:rsidRPr="00A12750" w:rsidRDefault="00A12750" w:rsidP="00A12750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 xml:space="preserve">…………………………….. PLN </w:t>
            </w:r>
            <w:proofErr w:type="spellStart"/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>netto</w:t>
            </w:r>
            <w:proofErr w:type="spellEnd"/>
            <w:r w:rsidRPr="00592D46">
              <w:rPr>
                <w:rStyle w:val="Odwoanieprzypisudolnego"/>
                <w:rFonts w:ascii="Cambria" w:hAnsi="Cambria"/>
                <w:b/>
                <w:sz w:val="22"/>
                <w:szCs w:val="22"/>
              </w:rPr>
              <w:footnoteReference w:id="4"/>
            </w:r>
            <w:r w:rsidRPr="00A12750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 </w:t>
            </w:r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 xml:space="preserve">+ ……..% VAT = ……………………………….. PLN </w:t>
            </w:r>
            <w:proofErr w:type="spellStart"/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>brutto</w:t>
            </w:r>
            <w:proofErr w:type="spellEnd"/>
          </w:p>
          <w:p w:rsidR="00A12750" w:rsidRPr="00A12750" w:rsidRDefault="00A12750" w:rsidP="00A12750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</w:p>
          <w:p w:rsidR="00A12750" w:rsidRPr="00A12750" w:rsidRDefault="00A12750" w:rsidP="00A12750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>Formularz</w:t>
            </w:r>
            <w:proofErr w:type="spellEnd"/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>cenowy</w:t>
            </w:r>
            <w:proofErr w:type="spellEnd"/>
            <w:r w:rsidRPr="000B0B7F">
              <w:rPr>
                <w:rStyle w:val="Odwoanieprzypisudolnego"/>
                <w:rFonts w:ascii="Cambria" w:hAnsi="Cambria"/>
                <w:b/>
                <w:sz w:val="22"/>
                <w:szCs w:val="22"/>
              </w:rPr>
              <w:footnoteReference w:id="5"/>
            </w:r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>:</w:t>
            </w:r>
          </w:p>
          <w:p w:rsidR="00A12750" w:rsidRPr="00A12750" w:rsidRDefault="00A12750" w:rsidP="00A12750">
            <w:pPr>
              <w:jc w:val="both"/>
              <w:rPr>
                <w:rFonts w:ascii="Cambria" w:hAnsi="Cambria" w:cs="Arial"/>
                <w:iCs/>
                <w:sz w:val="22"/>
                <w:szCs w:val="22"/>
                <w:lang w:val="en-US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1333"/>
              <w:gridCol w:w="3107"/>
              <w:gridCol w:w="588"/>
              <w:gridCol w:w="1445"/>
              <w:gridCol w:w="1282"/>
              <w:gridCol w:w="1305"/>
            </w:tblGrid>
            <w:tr w:rsidR="00A12750" w:rsidRPr="000B0B7F" w:rsidTr="002D7014">
              <w:tc>
                <w:tcPr>
                  <w:tcW w:w="1333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7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588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proofErr w:type="spellStart"/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jm</w:t>
                  </w:r>
                  <w:proofErr w:type="spellEnd"/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445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Szacunkowa ilość</w:t>
                  </w:r>
                </w:p>
              </w:tc>
              <w:tc>
                <w:tcPr>
                  <w:tcW w:w="1282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Cena jednostkowa netto</w:t>
                  </w:r>
                </w:p>
              </w:tc>
              <w:tc>
                <w:tcPr>
                  <w:tcW w:w="1305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Cena pozycji netto (szacunkowa ilość x cena jednostkowa netto)</w:t>
                  </w:r>
                </w:p>
              </w:tc>
            </w:tr>
            <w:tr w:rsidR="00A12750" w:rsidRPr="000B0B7F" w:rsidTr="002D7014">
              <w:tc>
                <w:tcPr>
                  <w:tcW w:w="1333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07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88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45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2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05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6</w:t>
                  </w:r>
                </w:p>
              </w:tc>
            </w:tr>
            <w:tr w:rsidR="00EC0E86" w:rsidRPr="000B0B7F" w:rsidTr="002D7014">
              <w:trPr>
                <w:trHeight w:val="80"/>
              </w:trPr>
              <w:tc>
                <w:tcPr>
                  <w:tcW w:w="1333" w:type="dxa"/>
                  <w:vMerge w:val="restart"/>
                </w:tcPr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EC0E86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EC0E86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EC0E86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EC0E86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EC0E86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EC0E86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Część pierwsza</w:t>
                  </w:r>
                </w:p>
              </w:tc>
              <w:tc>
                <w:tcPr>
                  <w:tcW w:w="3107" w:type="dxa"/>
                </w:tcPr>
                <w:p w:rsidR="00EC0E86" w:rsidRPr="00D1160A" w:rsidRDefault="00EC0E86" w:rsidP="002D7014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322D71">
                    <w:rPr>
                      <w:rFonts w:ascii="Cambria" w:hAnsi="Cambria"/>
                      <w:sz w:val="18"/>
                      <w:szCs w:val="18"/>
                    </w:rPr>
                    <w:t xml:space="preserve">Trumna drewniana wieko trumny profilowane, ośmiokątne, płaskie podwyższone, zachodzące na dno trumny, na wieku krzyż z wizerunkiem Pana Jezusa wykonany z plastiku, 2 szt. zakrętek metalowych,  4 szt. uchwytów metalizowanych,  bez koronki lub z koronką wypuszczoną na zewnątrz – wzór trumny przedstawiony na rysunku technicznym nr 1.  </w:t>
                  </w:r>
                </w:p>
              </w:tc>
              <w:tc>
                <w:tcPr>
                  <w:tcW w:w="588" w:type="dxa"/>
                </w:tcPr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45" w:type="dxa"/>
                </w:tcPr>
                <w:p w:rsidR="00EC0E86" w:rsidRPr="000B0B7F" w:rsidRDefault="00EC0E86" w:rsidP="00EC0E86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  <w:r>
                    <w:rPr>
                      <w:rFonts w:ascii="Cambria" w:hAnsi="Cambria"/>
                      <w:sz w:val="18"/>
                      <w:szCs w:val="18"/>
                    </w:rPr>
                    <w:t>7</w:t>
                  </w: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2" w:type="dxa"/>
                </w:tcPr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305" w:type="dxa"/>
                </w:tcPr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EC0E86" w:rsidRPr="000B0B7F" w:rsidTr="002D7014">
              <w:trPr>
                <w:trHeight w:val="80"/>
              </w:trPr>
              <w:tc>
                <w:tcPr>
                  <w:tcW w:w="1333" w:type="dxa"/>
                  <w:vMerge/>
                  <w:tcBorders>
                    <w:bottom w:val="single" w:sz="4" w:space="0" w:color="auto"/>
                  </w:tcBorders>
                </w:tcPr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107" w:type="dxa"/>
                  <w:tcBorders>
                    <w:bottom w:val="single" w:sz="4" w:space="0" w:color="auto"/>
                  </w:tcBorders>
                </w:tcPr>
                <w:p w:rsidR="00EC0E86" w:rsidRPr="00D1160A" w:rsidRDefault="00EC0E86" w:rsidP="002D7014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322D71">
                    <w:rPr>
                      <w:rFonts w:ascii="Cambria" w:hAnsi="Cambria"/>
                      <w:sz w:val="18"/>
                      <w:szCs w:val="18"/>
                    </w:rPr>
                    <w:t xml:space="preserve">Trumna drewniana, wieko trumny profilowane, prostokątne, podwyższone zakończone ozdobnym profilem w kształcie warkocza, półokrągłe zachodzące na dno trumny, na wieku krzyż z wizerunkiem Pana Jezusa wykonany z plastiku, 4 szt. zakrętek metalowych,  4 szt. uchwytów metalizowanych,  bez koronki lub z koronką wypuszczona na zewnątrz – wzór trumny przedstawiony na rysunku technicznym nr 2.  </w:t>
                  </w:r>
                </w:p>
              </w:tc>
              <w:tc>
                <w:tcPr>
                  <w:tcW w:w="588" w:type="dxa"/>
                  <w:tcBorders>
                    <w:bottom w:val="single" w:sz="4" w:space="0" w:color="auto"/>
                  </w:tcBorders>
                </w:tcPr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45" w:type="dxa"/>
                  <w:tcBorders>
                    <w:bottom w:val="single" w:sz="4" w:space="0" w:color="auto"/>
                  </w:tcBorders>
                </w:tcPr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65</w:t>
                  </w:r>
                </w:p>
              </w:tc>
              <w:tc>
                <w:tcPr>
                  <w:tcW w:w="1282" w:type="dxa"/>
                  <w:tcBorders>
                    <w:bottom w:val="single" w:sz="4" w:space="0" w:color="auto"/>
                  </w:tcBorders>
                </w:tcPr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305" w:type="dxa"/>
                  <w:tcBorders>
                    <w:bottom w:val="single" w:sz="4" w:space="0" w:color="auto"/>
                  </w:tcBorders>
                </w:tcPr>
                <w:p w:rsidR="00EC0E86" w:rsidRPr="000B0B7F" w:rsidRDefault="00EC0E86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A12750" w:rsidRPr="000B0B7F" w:rsidTr="002D7014">
              <w:trPr>
                <w:trHeight w:val="187"/>
              </w:trPr>
              <w:tc>
                <w:tcPr>
                  <w:tcW w:w="7755" w:type="dxa"/>
                  <w:gridSpan w:val="5"/>
                  <w:tcBorders>
                    <w:bottom w:val="single" w:sz="4" w:space="0" w:color="auto"/>
                  </w:tcBorders>
                </w:tcPr>
                <w:p w:rsidR="00A12750" w:rsidRDefault="00A12750" w:rsidP="002D7014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  <w:p w:rsidR="00A12750" w:rsidRDefault="00A12750" w:rsidP="002D7014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RAZEM NETTO (SUMA KOLUMNY 6):</w:t>
                  </w:r>
                </w:p>
                <w:p w:rsidR="00A12750" w:rsidRPr="000B0B7F" w:rsidRDefault="00A12750" w:rsidP="002D7014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05" w:type="dxa"/>
                  <w:tcBorders>
                    <w:bottom w:val="single" w:sz="4" w:space="0" w:color="auto"/>
                  </w:tcBorders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</w:tbl>
          <w:p w:rsidR="00A12750" w:rsidRDefault="00A12750" w:rsidP="00EF6170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A12750" w:rsidRPr="00592D46" w:rsidRDefault="00A12750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92D46" w:rsidRPr="00A12750" w:rsidRDefault="00294DD7" w:rsidP="00EC0E86">
            <w:pPr>
              <w:spacing w:line="276" w:lineRule="auto"/>
              <w:ind w:left="851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noProof/>
                <w:sz w:val="22"/>
                <w:szCs w:val="22"/>
              </w:rPr>
              <w:pict>
                <v:rect id="_x0000_s1031" style="position:absolute;left:0;text-align:left;margin-left:2.65pt;margin-top:.5pt;width:22.5pt;height:14.25pt;z-index:251662336"/>
              </w:pict>
            </w:r>
            <w:r w:rsidR="00592D46" w:rsidRPr="00A12750">
              <w:rPr>
                <w:rFonts w:ascii="Cambria" w:hAnsi="Cambria"/>
                <w:b/>
                <w:sz w:val="22"/>
                <w:szCs w:val="22"/>
              </w:rPr>
              <w:t xml:space="preserve">części </w:t>
            </w:r>
            <w:r w:rsidR="00A12750">
              <w:rPr>
                <w:rFonts w:ascii="Cambria" w:hAnsi="Cambria"/>
                <w:b/>
                <w:sz w:val="22"/>
                <w:szCs w:val="22"/>
              </w:rPr>
              <w:t xml:space="preserve">2 </w:t>
            </w:r>
            <w:r w:rsidR="00592D46" w:rsidRPr="00A12750">
              <w:rPr>
                <w:rFonts w:ascii="Cambria" w:hAnsi="Cambria"/>
                <w:b/>
                <w:sz w:val="22"/>
                <w:szCs w:val="22"/>
              </w:rPr>
              <w:t>zamówienia – „</w:t>
            </w:r>
            <w:r w:rsidR="00EC0E86" w:rsidRPr="00EC0E86">
              <w:rPr>
                <w:rFonts w:ascii="Cambria" w:hAnsi="Cambria"/>
                <w:b/>
                <w:sz w:val="22"/>
                <w:szCs w:val="22"/>
              </w:rPr>
              <w:t>Sukcesywna dostawa sarkofagów i trumien na potrzeby Przedsiębiorstwa Usług Komunalnych Sp. z o. o. w Radzyniu Podlaskim</w:t>
            </w:r>
            <w:r w:rsidR="00592D46" w:rsidRPr="00A12750">
              <w:rPr>
                <w:rFonts w:ascii="Cambria" w:hAnsi="Cambria"/>
                <w:b/>
                <w:sz w:val="22"/>
                <w:szCs w:val="22"/>
              </w:rPr>
              <w:t>”</w:t>
            </w:r>
          </w:p>
          <w:p w:rsidR="00592D46" w:rsidRPr="00592D46" w:rsidRDefault="00592D46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>w pełnym rzeczowym zakresie objętym Specyfikacją Istotnych Warunków Zamówienia za cenę:</w:t>
            </w: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:rsidR="00592D46" w:rsidRPr="00EC0E86" w:rsidRDefault="00592D46" w:rsidP="00592D46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r w:rsidRPr="00EC0E86">
              <w:rPr>
                <w:rFonts w:ascii="Cambria" w:hAnsi="Cambria"/>
                <w:sz w:val="22"/>
                <w:szCs w:val="22"/>
                <w:lang w:val="en-US"/>
              </w:rPr>
              <w:t xml:space="preserve">…………………………….. PLN </w:t>
            </w:r>
            <w:proofErr w:type="spellStart"/>
            <w:r w:rsidRPr="00EC0E86">
              <w:rPr>
                <w:rFonts w:ascii="Cambria" w:hAnsi="Cambria"/>
                <w:sz w:val="22"/>
                <w:szCs w:val="22"/>
                <w:lang w:val="en-US"/>
              </w:rPr>
              <w:t>netto</w:t>
            </w:r>
            <w:proofErr w:type="spellEnd"/>
            <w:r w:rsidRPr="00EC0E86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r w:rsidRPr="00592D46">
              <w:rPr>
                <w:rStyle w:val="Odwoanieprzypisudolnego"/>
                <w:rFonts w:ascii="Cambria" w:hAnsi="Cambria"/>
                <w:b/>
                <w:sz w:val="22"/>
                <w:szCs w:val="22"/>
              </w:rPr>
              <w:footnoteReference w:id="6"/>
            </w:r>
            <w:r w:rsidRPr="00EC0E86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 </w:t>
            </w:r>
            <w:r w:rsidRPr="00EC0E86">
              <w:rPr>
                <w:rFonts w:ascii="Cambria" w:hAnsi="Cambria"/>
                <w:sz w:val="22"/>
                <w:szCs w:val="22"/>
                <w:lang w:val="en-US"/>
              </w:rPr>
              <w:t xml:space="preserve">+ ……..% VAT = ……………………………….. PLN </w:t>
            </w:r>
            <w:proofErr w:type="spellStart"/>
            <w:r w:rsidRPr="00EC0E86">
              <w:rPr>
                <w:rFonts w:ascii="Cambria" w:hAnsi="Cambria"/>
                <w:sz w:val="22"/>
                <w:szCs w:val="22"/>
                <w:lang w:val="en-US"/>
              </w:rPr>
              <w:t>brutto</w:t>
            </w:r>
            <w:proofErr w:type="spellEnd"/>
          </w:p>
          <w:p w:rsidR="00592D46" w:rsidRPr="00EC0E86" w:rsidRDefault="00592D46" w:rsidP="00592D46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</w:p>
          <w:p w:rsidR="00592D46" w:rsidRPr="00EC0E86" w:rsidRDefault="00592D46" w:rsidP="00592D46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r w:rsidRPr="00EC0E86">
              <w:rPr>
                <w:rFonts w:ascii="Cambria" w:hAnsi="Cambria"/>
                <w:sz w:val="22"/>
                <w:szCs w:val="22"/>
                <w:lang w:val="en-US"/>
              </w:rPr>
              <w:t>Formularz</w:t>
            </w:r>
            <w:proofErr w:type="spellEnd"/>
            <w:r w:rsidRPr="00EC0E86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C0E86">
              <w:rPr>
                <w:rFonts w:ascii="Cambria" w:hAnsi="Cambria"/>
                <w:sz w:val="22"/>
                <w:szCs w:val="22"/>
                <w:lang w:val="en-US"/>
              </w:rPr>
              <w:t>cenowy</w:t>
            </w:r>
            <w:proofErr w:type="spellEnd"/>
            <w:r w:rsidRPr="000B0B7F">
              <w:rPr>
                <w:rStyle w:val="Odwoanieprzypisudolnego"/>
                <w:rFonts w:ascii="Cambria" w:hAnsi="Cambria"/>
                <w:b/>
                <w:sz w:val="22"/>
                <w:szCs w:val="22"/>
              </w:rPr>
              <w:footnoteReference w:id="7"/>
            </w:r>
            <w:r w:rsidRPr="00EC0E86">
              <w:rPr>
                <w:rFonts w:ascii="Cambria" w:hAnsi="Cambria"/>
                <w:sz w:val="22"/>
                <w:szCs w:val="22"/>
                <w:lang w:val="en-US"/>
              </w:rPr>
              <w:t>:</w:t>
            </w:r>
          </w:p>
          <w:p w:rsidR="00D1160A" w:rsidRDefault="00D1160A" w:rsidP="00D1160A">
            <w:pPr>
              <w:jc w:val="both"/>
              <w:rPr>
                <w:sz w:val="24"/>
                <w:szCs w:val="24"/>
                <w:lang w:val="en-US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1340"/>
              <w:gridCol w:w="3092"/>
              <w:gridCol w:w="586"/>
              <w:gridCol w:w="1447"/>
              <w:gridCol w:w="1290"/>
              <w:gridCol w:w="1305"/>
            </w:tblGrid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28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proofErr w:type="spellStart"/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jm</w:t>
                  </w:r>
                  <w:proofErr w:type="spellEnd"/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Szacunkowa ilość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Cena jednostkowa netto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Cena pozycji netto (szacunkowa ilość x cena jednostkowa netto)</w:t>
                  </w: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8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6</w:t>
                  </w: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 w:val="restart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Część druga</w:t>
                  </w: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  <w:tcBorders>
                    <w:top w:val="single" w:sz="4" w:space="0" w:color="auto"/>
                  </w:tcBorders>
                </w:tcPr>
                <w:p w:rsidR="00D1160A" w:rsidRPr="00D1160A" w:rsidRDefault="005E0B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>Sarkofag drewniany, wieko trumny profilowane sześciokątne, płaskie, podwyższone zachodzące na dno trumny, na wieku krzyż drewniany z plastikowym wizerunkiem Pana Jezusa, 2 szt. zakrętek metalowych,  4 szt. uchwytów metalizowanych,  bez koronki lub z koronką wypuszczona na zewnątrz – wzór trumny przedstawiony na rysunku technicznym nr 3</w:t>
                  </w:r>
                  <w:r w:rsidR="00D1160A"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.   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</w:tcBorders>
                </w:tcPr>
                <w:p w:rsidR="00D1160A" w:rsidRPr="00D1160A" w:rsidRDefault="00EC0E86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6</w:t>
                  </w:r>
                  <w:r w:rsidR="00D1160A">
                    <w:rPr>
                      <w:rFonts w:ascii="Cambria" w:hAnsi="Cambria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cantSplit/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5E0B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>Sarkofag drewniany, wieko trumny profilowane sześciokątne, płaskie podwyższone, u podstawy podwyższenia ozdobny profil w kształcie warkocza , zachodzące na dno trumny, na wieku krzyż drewniany z plastikowym wizerunkiem Pana Jezusa, 2 szt. zakrętek metalowych,  4 szt. uchwytów metalizowanych,  bez koronki lub z koronką wypuszczona na zewnątrz – wzór trumny przedstawiony na rysunku technicznym nr 4</w:t>
                  </w:r>
                  <w:r w:rsidR="00D1160A"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.  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EC0E86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6</w:t>
                  </w:r>
                  <w:r w:rsidR="00D1160A">
                    <w:rPr>
                      <w:rFonts w:ascii="Cambria" w:hAnsi="Cambria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5E0B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>Sarkofag drewniany, wieko trumny profilowane ośmiokątne, płaskie, podwyższone, na podwyższeniu ozdobny profil w kształcie warkocza, zachodzące na dno trumny, na wieku krzyż drewniany z plastikowym wizerunkiem Pana Jezusa, 4 szt. zakrętek metalowych,  4 szt. uchwytów metalizowanych,  bez koronki lub z koronką wypuszczona na zewnątrz – wzór trumny przedstawiony na rysunku technicznym nr 5</w:t>
                  </w:r>
                  <w:r w:rsidR="00D1160A"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.  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EC0E86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6</w:t>
                  </w:r>
                  <w:r w:rsidR="00D1160A">
                    <w:rPr>
                      <w:rFonts w:ascii="Cambria" w:hAnsi="Cambria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5E0B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 xml:space="preserve">Trumna drewniana kremacyjna wykonana z drzewa miękkiego liściastego, bez elementów </w:t>
                  </w: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lastRenderedPageBreak/>
                    <w:t>metalowych, bez malowania i lakierowania</w:t>
                  </w:r>
                  <w:r>
                    <w:rPr>
                      <w:rFonts w:ascii="Cambria" w:hAnsi="Cambria"/>
                      <w:sz w:val="18"/>
                      <w:szCs w:val="18"/>
                    </w:rPr>
                    <w:t>.</w:t>
                  </w:r>
                  <w:r w:rsidR="00D1160A"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lastRenderedPageBreak/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5E0B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>Trumna drewniana do pochowania dziecka</w:t>
                  </w:r>
                  <w:r>
                    <w:rPr>
                      <w:rFonts w:ascii="Cambria" w:hAnsi="Cambria"/>
                      <w:sz w:val="18"/>
                      <w:szCs w:val="18"/>
                    </w:rPr>
                    <w:t>.</w:t>
                  </w:r>
                  <w:r w:rsidR="00D1160A"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7997" w:type="dxa"/>
                  <w:gridSpan w:val="5"/>
                </w:tcPr>
                <w:p w:rsidR="00D01718" w:rsidRDefault="00D01718" w:rsidP="009A2B93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  <w:p w:rsidR="00D1160A" w:rsidRDefault="00D1160A" w:rsidP="009A2B93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RAZEM NETTO (SUMA KOLUMNY 6):</w:t>
                  </w:r>
                </w:p>
                <w:p w:rsidR="00D01718" w:rsidRPr="00D1160A" w:rsidRDefault="00D01718" w:rsidP="009A2B93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</w:tbl>
          <w:p w:rsidR="00D1160A" w:rsidRPr="00A12750" w:rsidRDefault="00D1160A" w:rsidP="00D1160A">
            <w:pPr>
              <w:jc w:val="both"/>
              <w:rPr>
                <w:sz w:val="24"/>
                <w:szCs w:val="24"/>
              </w:rPr>
            </w:pPr>
          </w:p>
          <w:p w:rsidR="00D1160A" w:rsidRPr="00FD6D35" w:rsidRDefault="00D1160A" w:rsidP="00FD6D35">
            <w:pPr>
              <w:spacing w:before="120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F5571B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EC0E86" w:rsidRPr="00EC0E86" w:rsidRDefault="00EC0E86" w:rsidP="00EC0E86">
            <w:pPr>
              <w:pStyle w:val="Akapitzlist"/>
              <w:numPr>
                <w:ilvl w:val="0"/>
                <w:numId w:val="3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C0E86"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zawierają wszystkie koszty, jakie ponosi Zamawiający w przypadku wyboru niniejszej oferty.</w:t>
            </w:r>
          </w:p>
          <w:p w:rsidR="00EC0E86" w:rsidRPr="00EC0E86" w:rsidRDefault="00EC0E86" w:rsidP="00EC0E86">
            <w:pPr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C0E86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:rsidR="00EC0E86" w:rsidRPr="00EC0E86" w:rsidRDefault="00EC0E86" w:rsidP="00EC0E86">
            <w:pPr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C0E8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:rsidR="00EC0E86" w:rsidRPr="00EC0E86" w:rsidRDefault="00EC0E86" w:rsidP="00EC0E86">
            <w:pPr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C0E86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EC0E86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EC0E86">
              <w:rPr>
                <w:rFonts w:ascii="Cambria" w:hAnsi="Cambria" w:cs="Arial"/>
                <w:sz w:val="22"/>
                <w:szCs w:val="22"/>
              </w:rPr>
              <w:t xml:space="preserve"> zamówienie zgodnie z SIWZ i wzorem umowy. </w:t>
            </w:r>
          </w:p>
          <w:p w:rsidR="00EC0E86" w:rsidRPr="00EC0E86" w:rsidRDefault="00EC0E86" w:rsidP="00EC0E86">
            <w:pPr>
              <w:numPr>
                <w:ilvl w:val="0"/>
                <w:numId w:val="32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C0E86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EC0E86" w:rsidRPr="00EC0E86" w:rsidRDefault="00EC0E86" w:rsidP="00EC0E8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EC0E86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EC0E86" w:rsidRPr="00EC0E86" w:rsidRDefault="00EC0E86" w:rsidP="00EC0E8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EC0E86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EC0E86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EC0E86" w:rsidRPr="00EC0E86" w:rsidRDefault="00EC0E86" w:rsidP="00EC0E8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EC0E86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EC0E86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EC0E86" w:rsidRPr="00EC0E86" w:rsidRDefault="00EC0E86" w:rsidP="00EC0E8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EC0E86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EC0E86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EC0E86" w:rsidRPr="00EC0E86" w:rsidRDefault="00EC0E86" w:rsidP="00EC0E8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EC0E86" w:rsidRPr="00EC0E86" w:rsidRDefault="00EC0E86" w:rsidP="00EC0E86">
            <w:pPr>
              <w:pStyle w:val="Bezodstpw"/>
              <w:numPr>
                <w:ilvl w:val="0"/>
                <w:numId w:val="32"/>
              </w:numPr>
              <w:spacing w:line="276" w:lineRule="auto"/>
              <w:ind w:left="312" w:hanging="312"/>
              <w:rPr>
                <w:rFonts w:ascii="Cambria" w:hAnsi="Cambria"/>
                <w:sz w:val="22"/>
              </w:rPr>
            </w:pPr>
            <w:r w:rsidRPr="00EC0E86">
              <w:rPr>
                <w:rFonts w:ascii="Cambria" w:hAnsi="Cambria"/>
                <w:b/>
                <w:sz w:val="22"/>
              </w:rPr>
              <w:t>Zobowiązujemy się dotrzymać oferowanego terminu realizacji zamówienia</w:t>
            </w:r>
            <w:r w:rsidRPr="00EC0E86">
              <w:rPr>
                <w:rFonts w:ascii="Cambria" w:hAnsi="Cambria"/>
                <w:sz w:val="22"/>
              </w:rPr>
              <w:t>.</w:t>
            </w:r>
          </w:p>
          <w:p w:rsidR="00EC0E86" w:rsidRPr="00EC0E86" w:rsidRDefault="00EC0E86" w:rsidP="00EC0E86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sz w:val="22"/>
              </w:rPr>
            </w:pPr>
          </w:p>
          <w:p w:rsidR="00EC0E86" w:rsidRPr="00EC0E86" w:rsidRDefault="00EC0E86" w:rsidP="00EC0E86">
            <w:pPr>
              <w:pStyle w:val="Bezodstpw"/>
              <w:numPr>
                <w:ilvl w:val="0"/>
                <w:numId w:val="32"/>
              </w:numPr>
              <w:spacing w:line="276" w:lineRule="auto"/>
              <w:ind w:left="426" w:hanging="426"/>
              <w:rPr>
                <w:rFonts w:ascii="Cambria" w:hAnsi="Cambria"/>
                <w:b/>
                <w:sz w:val="22"/>
              </w:rPr>
            </w:pPr>
            <w:r w:rsidRPr="00EC0E86">
              <w:rPr>
                <w:rFonts w:ascii="Cambria" w:hAnsi="Cambria"/>
                <w:b/>
                <w:sz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EC0E86" w:rsidRPr="00EC0E86" w:rsidRDefault="00EC0E86" w:rsidP="00EC0E86">
            <w:pPr>
              <w:numPr>
                <w:ilvl w:val="0"/>
                <w:numId w:val="32"/>
              </w:numPr>
              <w:tabs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C0E86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EC0E86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8"/>
            </w:r>
            <w:r w:rsidRPr="00EC0E86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EC0E86" w:rsidRPr="00EC0E86" w:rsidRDefault="00294DD7" w:rsidP="00EC0E86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C0E8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0E86" w:rsidRPr="00EC0E86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EC0E8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EC0E86" w:rsidRPr="00EC0E8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EC0E86" w:rsidRPr="00EC0E8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EC0E86" w:rsidRPr="00EC0E86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EC0E86" w:rsidRPr="00EC0E86" w:rsidRDefault="00294DD7" w:rsidP="00EC0E86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C0E8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0E86" w:rsidRPr="00EC0E86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EC0E8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EC0E86" w:rsidRPr="00EC0E8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EC0E86" w:rsidRPr="00EC0E8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EC0E86" w:rsidRPr="00EC0E86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EC0E86" w:rsidRPr="00EC0E86" w:rsidRDefault="00EC0E86" w:rsidP="00EC0E86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EC0E86" w:rsidRPr="00EC0E86" w:rsidRDefault="00EC0E86" w:rsidP="00EC0E86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C0E86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EC0E86">
              <w:rPr>
                <w:rFonts w:ascii="Cambria" w:hAnsi="Cambria" w:cs="Arial"/>
                <w:iCs/>
                <w:sz w:val="22"/>
                <w:szCs w:val="22"/>
              </w:rPr>
              <w:tab/>
              <w:t>…………………………………………………………………………………………………………..…………………</w:t>
            </w:r>
            <w:r w:rsidRPr="00EC0E86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9"/>
            </w:r>
            <w:r w:rsidRPr="00EC0E86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EC0E86" w:rsidRPr="00EC0E86" w:rsidRDefault="00EC0E86" w:rsidP="00EC0E86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EC0E86" w:rsidRPr="00EC0E86" w:rsidRDefault="00EC0E86" w:rsidP="00EC0E86">
            <w:pPr>
              <w:pStyle w:val="NormalnyWeb"/>
              <w:numPr>
                <w:ilvl w:val="0"/>
                <w:numId w:val="32"/>
              </w:numPr>
              <w:suppressAutoHyphens w:val="0"/>
              <w:spacing w:before="0" w:after="0" w:line="276" w:lineRule="auto"/>
              <w:ind w:left="425" w:hanging="425"/>
              <w:rPr>
                <w:rFonts w:ascii="Cambria" w:hAnsi="Cambria" w:cs="Arial"/>
                <w:b/>
                <w:sz w:val="22"/>
                <w:szCs w:val="22"/>
              </w:rPr>
            </w:pPr>
            <w:r w:rsidRPr="00EC0E8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EC0E86">
              <w:rPr>
                <w:rStyle w:val="Odwoanieprzypisudolnego"/>
                <w:rFonts w:ascii="Cambria" w:hAnsi="Cambria" w:cs="Arial"/>
                <w:b/>
                <w:color w:val="000000"/>
                <w:sz w:val="22"/>
                <w:szCs w:val="22"/>
              </w:rPr>
              <w:footnoteReference w:id="10"/>
            </w:r>
            <w:r w:rsidRPr="00EC0E8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wobec osób fizycznych, </w:t>
            </w:r>
            <w:r w:rsidRPr="00EC0E86">
              <w:rPr>
                <w:rFonts w:ascii="Cambria" w:hAnsi="Cambria" w:cs="Arial"/>
                <w:b/>
                <w:sz w:val="22"/>
                <w:szCs w:val="22"/>
              </w:rPr>
              <w:t>od których dane osobowe bezpośrednio lub pośrednio pozyskałem</w:t>
            </w:r>
            <w:r w:rsidRPr="00EC0E8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Pr="00EC0E86">
              <w:rPr>
                <w:rFonts w:ascii="Cambria" w:hAnsi="Cambria" w:cs="Arial"/>
                <w:b/>
                <w:sz w:val="22"/>
                <w:szCs w:val="22"/>
              </w:rPr>
              <w:t>.*</w:t>
            </w:r>
          </w:p>
          <w:p w:rsidR="00EC0E86" w:rsidRPr="00EC0E86" w:rsidRDefault="00EC0E86" w:rsidP="00EC0E86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EC0E86" w:rsidRPr="00EC0E86" w:rsidRDefault="00EC0E86" w:rsidP="00EC0E86">
            <w:pPr>
              <w:pStyle w:val="NormalnyWeb"/>
              <w:spacing w:before="0" w:after="0" w:line="276" w:lineRule="auto"/>
              <w:ind w:left="426"/>
              <w:rPr>
                <w:rFonts w:ascii="Cambria" w:hAnsi="Cambria" w:cs="Arial"/>
                <w:sz w:val="22"/>
                <w:szCs w:val="22"/>
              </w:rPr>
            </w:pPr>
            <w:r w:rsidRPr="00EC0E8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*</w:t>
            </w:r>
            <w:r w:rsidRPr="00EC0E8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 przypadku, gdy Wykonawca </w:t>
            </w:r>
            <w:r w:rsidRPr="00EC0E86">
              <w:rPr>
                <w:rFonts w:ascii="Cambria" w:hAnsi="Cambria" w:cs="Arial"/>
                <w:sz w:val="22"/>
                <w:szCs w:val="22"/>
                <w:u w:val="single"/>
              </w:rPr>
              <w:t>nie przekazuje danych osobowych</w:t>
            </w:r>
            <w:r w:rsidRPr="00EC0E86">
              <w:rPr>
                <w:rFonts w:ascii="Cambria" w:hAnsi="Cambria" w:cs="Arial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DE6F6C" w:rsidRPr="00097E29" w:rsidRDefault="00DE6F6C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662731" w:rsidRPr="00097E29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11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662731" w:rsidRPr="00097E29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36AE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8288D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EC0E86">
        <w:trPr>
          <w:trHeight w:val="3429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EC0E86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EC0E86">
              <w:rPr>
                <w:rFonts w:ascii="Cambria" w:hAnsi="Cambria" w:cs="Arial"/>
                <w:iCs/>
                <w:sz w:val="22"/>
                <w:szCs w:val="22"/>
              </w:rPr>
              <w:t>erta została złożona na ....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EC0E86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EC0E86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</w:p>
          <w:p w:rsidR="00DE6F6C" w:rsidRPr="00EC0E86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</w:t>
            </w:r>
            <w:r w:rsidR="00EC0E8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</w:t>
            </w:r>
            <w:r w:rsidR="00EC0E86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</w:p>
          <w:p w:rsidR="00EC0E86" w:rsidRPr="00097E29" w:rsidRDefault="00EC0E8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</w:t>
            </w:r>
          </w:p>
          <w:p w:rsidR="00EC0E86" w:rsidRPr="00097E29" w:rsidRDefault="00EC0E8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</w:t>
            </w:r>
          </w:p>
          <w:p w:rsidR="00EC0E86" w:rsidRPr="00097E29" w:rsidRDefault="00EC0E8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</w:t>
            </w:r>
          </w:p>
          <w:p w:rsidR="008A2971" w:rsidRPr="00097E29" w:rsidRDefault="00EC0E8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</w:t>
            </w:r>
            <w:bookmarkStart w:id="0" w:name="_GoBack"/>
            <w:bookmarkEnd w:id="0"/>
          </w:p>
        </w:tc>
      </w:tr>
    </w:tbl>
    <w:p w:rsidR="0016132B" w:rsidRPr="00097E29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097E29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6132B" w:rsidRPr="00097E29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F00" w:rsidRDefault="00391F00">
      <w:r>
        <w:separator/>
      </w:r>
    </w:p>
  </w:endnote>
  <w:endnote w:type="continuationSeparator" w:id="0">
    <w:p w:rsidR="00391F00" w:rsidRDefault="00391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294DD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294DD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294DD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25B50">
      <w:rPr>
        <w:rFonts w:ascii="Cambria" w:hAnsi="Cambria"/>
        <w:b/>
        <w:sz w:val="18"/>
        <w:szCs w:val="18"/>
        <w:bdr w:val="single" w:sz="4" w:space="0" w:color="auto"/>
      </w:rPr>
      <w:t>1</w:t>
    </w:r>
    <w:r w:rsidR="00294DD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294DD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294DD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25B50">
      <w:rPr>
        <w:rFonts w:ascii="Cambria" w:hAnsi="Cambria"/>
        <w:b/>
        <w:sz w:val="18"/>
        <w:szCs w:val="18"/>
        <w:bdr w:val="single" w:sz="4" w:space="0" w:color="auto"/>
      </w:rPr>
      <w:t>6</w:t>
    </w:r>
    <w:r w:rsidR="00294DD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F00" w:rsidRDefault="00391F00">
      <w:r>
        <w:separator/>
      </w:r>
    </w:p>
  </w:footnote>
  <w:footnote w:type="continuationSeparator" w:id="0">
    <w:p w:rsidR="00391F00" w:rsidRDefault="00391F00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5E0B0A">
        <w:rPr>
          <w:rStyle w:val="Odwoanieprzypisudolnego"/>
          <w:rFonts w:ascii="Cambria" w:hAnsi="Cambria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 w:rsidR="00A12750"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5E0B0A">
        <w:rPr>
          <w:rStyle w:val="Odwoanieprzypisudolnego"/>
          <w:rFonts w:ascii="Cambria" w:hAnsi="Cambria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592D46" w:rsidRPr="005E0B0A" w:rsidRDefault="005E0B0A" w:rsidP="000B0B7F">
      <w:pPr>
        <w:pStyle w:val="Tekstprzypisudolnego"/>
        <w:jc w:val="both"/>
        <w:rPr>
          <w:rFonts w:ascii="Cambria" w:hAnsi="Cambria"/>
          <w:color w:val="000000" w:themeColor="text1"/>
        </w:rPr>
      </w:pPr>
      <w:r w:rsidRPr="005E0B0A">
        <w:rPr>
          <w:rFonts w:ascii="Cambria" w:hAnsi="Cambria"/>
          <w:color w:val="000000" w:themeColor="text1"/>
          <w:vertAlign w:val="superscript"/>
        </w:rPr>
        <w:t>3</w:t>
      </w:r>
      <w:r>
        <w:rPr>
          <w:rFonts w:ascii="Cambria" w:hAnsi="Cambria"/>
          <w:color w:val="000000" w:themeColor="text1"/>
        </w:rPr>
        <w:t xml:space="preserve"> </w:t>
      </w:r>
      <w:r w:rsidRPr="001131D7">
        <w:rPr>
          <w:rFonts w:ascii="Cambria" w:hAnsi="Cambria"/>
          <w:sz w:val="16"/>
          <w:szCs w:val="16"/>
        </w:rPr>
        <w:t xml:space="preserve">Należy odpowiednio zaznaczyć </w:t>
      </w:r>
      <w:r>
        <w:rPr>
          <w:rFonts w:ascii="Cambria" w:hAnsi="Cambria"/>
          <w:sz w:val="16"/>
          <w:szCs w:val="16"/>
        </w:rPr>
        <w:t>pierwszą / drugą lub obydwie części.</w:t>
      </w:r>
    </w:p>
  </w:footnote>
  <w:footnote w:id="4">
    <w:p w:rsidR="00A12750" w:rsidRPr="000B0B7F" w:rsidRDefault="00A12750" w:rsidP="00A1275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5E0B0A">
        <w:rPr>
          <w:rStyle w:val="Odwoanieprzypisudolnego"/>
          <w:rFonts w:ascii="Cambria" w:hAnsi="Cambria"/>
        </w:rPr>
        <w:footnoteRef/>
      </w:r>
      <w:r w:rsidRPr="000B0B7F">
        <w:rPr>
          <w:rFonts w:ascii="Cambria" w:hAnsi="Cambria"/>
          <w:sz w:val="18"/>
          <w:szCs w:val="18"/>
        </w:rPr>
        <w:t xml:space="preserve"> Należy wstawić wartość będącą sumą kwot w kolumnie 6 tabeli formularza cenowego zamieszczonego poniżej.  </w:t>
      </w:r>
    </w:p>
  </w:footnote>
  <w:footnote w:id="5">
    <w:p w:rsidR="00A12750" w:rsidRPr="00BC74E9" w:rsidRDefault="00A12750" w:rsidP="00A12750">
      <w:pPr>
        <w:pStyle w:val="Tekstprzypisudolnego"/>
        <w:jc w:val="both"/>
      </w:pPr>
    </w:p>
  </w:footnote>
  <w:footnote w:id="6">
    <w:p w:rsidR="00592D46" w:rsidRPr="000B0B7F" w:rsidRDefault="00592D46" w:rsidP="000B0B7F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5E0B0A">
        <w:rPr>
          <w:rStyle w:val="Odwoanieprzypisudolnego"/>
          <w:rFonts w:ascii="Cambria" w:hAnsi="Cambria"/>
        </w:rPr>
        <w:footnoteRef/>
      </w:r>
      <w:r w:rsidRPr="000B0B7F">
        <w:rPr>
          <w:rFonts w:ascii="Cambria" w:hAnsi="Cambria"/>
          <w:sz w:val="18"/>
          <w:szCs w:val="18"/>
        </w:rPr>
        <w:t xml:space="preserve"> Należy wstawić wartość będącą sumą kwot w kolumnie 6 tabeli formularza cenowego zamieszczonego poniżej.  </w:t>
      </w:r>
    </w:p>
  </w:footnote>
  <w:footnote w:id="7">
    <w:p w:rsidR="00592D46" w:rsidRPr="00BC74E9" w:rsidRDefault="00592D46" w:rsidP="000B0B7F">
      <w:pPr>
        <w:pStyle w:val="Tekstprzypisudolnego"/>
        <w:jc w:val="both"/>
      </w:pPr>
    </w:p>
  </w:footnote>
  <w:footnote w:id="8">
    <w:p w:rsidR="00EC0E86" w:rsidRPr="00FC4A79" w:rsidRDefault="00EC0E86" w:rsidP="00EC0E86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9">
    <w:p w:rsidR="00EC0E86" w:rsidRPr="00FC4A79" w:rsidRDefault="00EC0E86" w:rsidP="00EC0E86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10">
    <w:p w:rsidR="00EC0E86" w:rsidRPr="003F7A6B" w:rsidRDefault="00EC0E86" w:rsidP="00EC0E86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1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5E0B0A">
        <w:rPr>
          <w:rStyle w:val="Odwoanieprzypisudolnego"/>
          <w:rFonts w:ascii="Arial Narrow" w:hAnsi="Arial Narrow"/>
        </w:rPr>
        <w:footnoteRef/>
      </w:r>
      <w:r w:rsidR="005E0B0A">
        <w:rPr>
          <w:rFonts w:ascii="Cambria" w:hAnsi="Cambria" w:cs="Arial"/>
          <w:iCs/>
          <w:sz w:val="16"/>
          <w:szCs w:val="16"/>
        </w:rPr>
        <w:t xml:space="preserve"> </w:t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10"/>
    </w:tblGrid>
    <w:tr w:rsidR="00EC0E86" w:rsidTr="004C61B3">
      <w:tc>
        <w:tcPr>
          <w:tcW w:w="9210" w:type="dxa"/>
        </w:tcPr>
        <w:p w:rsidR="00EC0E86" w:rsidRPr="00B246F6" w:rsidRDefault="00EC0E86" w:rsidP="004C61B3">
          <w:pPr>
            <w:jc w:val="center"/>
            <w:rPr>
              <w:rFonts w:ascii="Cambria" w:hAnsi="Cambria"/>
              <w:bCs/>
              <w:i/>
            </w:rPr>
          </w:pPr>
          <w:r w:rsidRPr="00B246F6">
            <w:rPr>
              <w:rFonts w:ascii="Cambria" w:hAnsi="Cambria"/>
              <w:bCs/>
            </w:rPr>
            <w:t>Przetarg nieograniczony na:</w:t>
          </w:r>
          <w:r>
            <w:rPr>
              <w:rFonts w:ascii="Cambria" w:hAnsi="Cambria"/>
              <w:bCs/>
              <w:i/>
            </w:rPr>
            <w:t xml:space="preserve"> </w:t>
          </w:r>
          <w:r>
            <w:rPr>
              <w:rFonts w:ascii="Cambria" w:hAnsi="Cambria"/>
              <w:bCs/>
              <w:i/>
            </w:rPr>
            <w:br/>
            <w:t>„</w:t>
          </w:r>
          <w:r w:rsidRPr="00B246F6">
            <w:rPr>
              <w:rFonts w:ascii="Cambria" w:hAnsi="Cambria"/>
              <w:bCs/>
              <w:i/>
            </w:rPr>
            <w:t>Sukcesywn</w:t>
          </w:r>
          <w:r>
            <w:rPr>
              <w:rFonts w:ascii="Cambria" w:hAnsi="Cambria"/>
              <w:bCs/>
              <w:i/>
            </w:rPr>
            <w:t>ą</w:t>
          </w:r>
          <w:r w:rsidRPr="00B246F6">
            <w:rPr>
              <w:rFonts w:ascii="Cambria" w:hAnsi="Cambria"/>
              <w:bCs/>
              <w:i/>
            </w:rPr>
            <w:t xml:space="preserve"> dostaw</w:t>
          </w:r>
          <w:r>
            <w:rPr>
              <w:rFonts w:ascii="Cambria" w:hAnsi="Cambria"/>
              <w:bCs/>
              <w:i/>
            </w:rPr>
            <w:t>ę</w:t>
          </w:r>
          <w:r w:rsidRPr="00B246F6">
            <w:rPr>
              <w:rFonts w:ascii="Cambria" w:hAnsi="Cambria"/>
              <w:bCs/>
              <w:i/>
            </w:rPr>
            <w:t xml:space="preserve"> trumien i sarkofagów na potrzeby Przedsiębiorstwa Usług Komunalnych Sp. z o.o. </w:t>
          </w:r>
        </w:p>
        <w:p w:rsidR="00EC0E86" w:rsidRDefault="00EC0E86" w:rsidP="004C61B3">
          <w:pPr>
            <w:jc w:val="center"/>
            <w:rPr>
              <w:rFonts w:ascii="Cambria" w:hAnsi="Cambria"/>
              <w:bCs/>
            </w:rPr>
          </w:pPr>
          <w:r w:rsidRPr="00B246F6">
            <w:rPr>
              <w:rFonts w:ascii="Cambria" w:hAnsi="Cambria"/>
              <w:bCs/>
              <w:i/>
            </w:rPr>
            <w:t xml:space="preserve">w Radzyniu Podlaskim” </w:t>
          </w:r>
        </w:p>
      </w:tc>
    </w:tr>
  </w:tbl>
  <w:p w:rsidR="00703594" w:rsidRPr="00EC0E86" w:rsidRDefault="00703594" w:rsidP="00EC0E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562F8F"/>
    <w:multiLevelType w:val="multilevel"/>
    <w:tmpl w:val="58BCA116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9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2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1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24"/>
  </w:num>
  <w:num w:numId="9">
    <w:abstractNumId w:val="7"/>
  </w:num>
  <w:num w:numId="10">
    <w:abstractNumId w:val="15"/>
  </w:num>
  <w:num w:numId="11">
    <w:abstractNumId w:val="17"/>
  </w:num>
  <w:num w:numId="12">
    <w:abstractNumId w:val="11"/>
  </w:num>
  <w:num w:numId="13">
    <w:abstractNumId w:val="20"/>
  </w:num>
  <w:num w:numId="14">
    <w:abstractNumId w:val="32"/>
  </w:num>
  <w:num w:numId="15">
    <w:abstractNumId w:val="25"/>
  </w:num>
  <w:num w:numId="16">
    <w:abstractNumId w:val="19"/>
  </w:num>
  <w:num w:numId="17">
    <w:abstractNumId w:val="27"/>
  </w:num>
  <w:num w:numId="18">
    <w:abstractNumId w:val="29"/>
  </w:num>
  <w:num w:numId="19">
    <w:abstractNumId w:val="23"/>
  </w:num>
  <w:num w:numId="20">
    <w:abstractNumId w:val="21"/>
  </w:num>
  <w:num w:numId="21">
    <w:abstractNumId w:val="18"/>
  </w:num>
  <w:num w:numId="22">
    <w:abstractNumId w:val="12"/>
  </w:num>
  <w:num w:numId="23">
    <w:abstractNumId w:val="6"/>
  </w:num>
  <w:num w:numId="24">
    <w:abstractNumId w:val="10"/>
  </w:num>
  <w:num w:numId="25">
    <w:abstractNumId w:val="30"/>
  </w:num>
  <w:num w:numId="26">
    <w:abstractNumId w:val="13"/>
  </w:num>
  <w:num w:numId="27">
    <w:abstractNumId w:val="28"/>
  </w:num>
  <w:num w:numId="28">
    <w:abstractNumId w:val="16"/>
  </w:num>
  <w:num w:numId="29">
    <w:abstractNumId w:val="22"/>
  </w:num>
  <w:num w:numId="30">
    <w:abstractNumId w:val="14"/>
  </w:num>
  <w:num w:numId="31">
    <w:abstractNumId w:val="8"/>
  </w:num>
  <w:num w:numId="32">
    <w:abstractNumId w:val="26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2AB4"/>
    <w:rsid w:val="00006863"/>
    <w:rsid w:val="00014BD5"/>
    <w:rsid w:val="00024772"/>
    <w:rsid w:val="00025B50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501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DD7"/>
    <w:rsid w:val="00294E9C"/>
    <w:rsid w:val="002A56B5"/>
    <w:rsid w:val="002B4947"/>
    <w:rsid w:val="002B554C"/>
    <w:rsid w:val="002C4D38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1F00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48CA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E370C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57C98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0B0A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04AA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35C"/>
    <w:rsid w:val="00732689"/>
    <w:rsid w:val="00733A58"/>
    <w:rsid w:val="0074145C"/>
    <w:rsid w:val="00744D51"/>
    <w:rsid w:val="00744E67"/>
    <w:rsid w:val="00753ED4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56"/>
    <w:rsid w:val="007E4CB9"/>
    <w:rsid w:val="007E5E6C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B50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A7A3D"/>
    <w:rsid w:val="009B0B38"/>
    <w:rsid w:val="009B31AF"/>
    <w:rsid w:val="009B4161"/>
    <w:rsid w:val="009B57D3"/>
    <w:rsid w:val="009C2F17"/>
    <w:rsid w:val="009D1D5E"/>
    <w:rsid w:val="009D7710"/>
    <w:rsid w:val="009E0A2C"/>
    <w:rsid w:val="009E3B1B"/>
    <w:rsid w:val="009F456B"/>
    <w:rsid w:val="009F50E4"/>
    <w:rsid w:val="00A106D0"/>
    <w:rsid w:val="00A1275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2DBC"/>
    <w:rsid w:val="00B15650"/>
    <w:rsid w:val="00B230BB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3BA5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0E86"/>
    <w:rsid w:val="00EC41A0"/>
    <w:rsid w:val="00ED08A0"/>
    <w:rsid w:val="00EE0A8C"/>
    <w:rsid w:val="00EE5BDF"/>
    <w:rsid w:val="00EE7259"/>
    <w:rsid w:val="00EE79BE"/>
    <w:rsid w:val="00EF17BA"/>
    <w:rsid w:val="00EF2AD5"/>
    <w:rsid w:val="00EF6170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46387"/>
    <w:rsid w:val="00F55678"/>
    <w:rsid w:val="00F5571B"/>
    <w:rsid w:val="00F56A0D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D6D35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numbering" w:customStyle="1" w:styleId="WWNum24">
    <w:name w:val="WWNum24"/>
    <w:basedOn w:val="Bezlisty"/>
    <w:rsid w:val="00A12750"/>
    <w:pPr>
      <w:numPr>
        <w:numId w:val="31"/>
      </w:numPr>
    </w:pPr>
  </w:style>
  <w:style w:type="paragraph" w:styleId="Bezodstpw">
    <w:name w:val="No Spacing"/>
    <w:link w:val="BezodstpwZnak"/>
    <w:qFormat/>
    <w:rsid w:val="00EC0E8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"/>
    <w:rsid w:val="00EC0E86"/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5B768-E4CA-44FF-A276-9DD05379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1504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10511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marta</cp:lastModifiedBy>
  <cp:revision>14</cp:revision>
  <cp:lastPrinted>2018-11-19T11:04:00Z</cp:lastPrinted>
  <dcterms:created xsi:type="dcterms:W3CDTF">2017-11-28T20:14:00Z</dcterms:created>
  <dcterms:modified xsi:type="dcterms:W3CDTF">2018-11-19T11:05:00Z</dcterms:modified>
</cp:coreProperties>
</file>