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0B" w:rsidRPr="00894B0B" w:rsidRDefault="00894B0B" w:rsidP="00894B0B">
      <w:pPr>
        <w:autoSpaceDE w:val="0"/>
        <w:autoSpaceDN w:val="0"/>
        <w:spacing w:line="360" w:lineRule="auto"/>
        <w:jc w:val="right"/>
        <w:rPr>
          <w:rFonts w:ascii="Cambria" w:eastAsia="TimesNewRomanPSMT" w:hAnsi="Cambria"/>
          <w:b/>
          <w:sz w:val="22"/>
          <w:szCs w:val="22"/>
          <w:lang w:eastAsia="en-US"/>
        </w:rPr>
      </w:pPr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>Załącznik nr</w:t>
      </w:r>
      <w:r w:rsidR="001036A0">
        <w:rPr>
          <w:rFonts w:ascii="Cambria" w:eastAsia="TimesNewRomanPSMT" w:hAnsi="Cambria"/>
          <w:b/>
          <w:sz w:val="22"/>
          <w:szCs w:val="22"/>
          <w:lang w:eastAsia="en-US"/>
        </w:rPr>
        <w:t xml:space="preserve"> 4</w:t>
      </w:r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 xml:space="preserve"> do SIWZ</w:t>
      </w:r>
    </w:p>
    <w:tbl>
      <w:tblPr>
        <w:tblW w:w="0" w:type="auto"/>
        <w:tblLook w:val="04A0"/>
      </w:tblPr>
      <w:tblGrid>
        <w:gridCol w:w="4536"/>
        <w:gridCol w:w="4536"/>
      </w:tblGrid>
      <w:tr w:rsidR="00894B0B" w:rsidRPr="004A4311" w:rsidTr="004A4311">
        <w:trPr>
          <w:trHeight w:val="508"/>
        </w:trPr>
        <w:tc>
          <w:tcPr>
            <w:tcW w:w="9072" w:type="dxa"/>
            <w:gridSpan w:val="2"/>
            <w:shd w:val="clear" w:color="auto" w:fill="auto"/>
          </w:tcPr>
          <w:p w:rsidR="003F28F4" w:rsidRPr="008B14E1" w:rsidRDefault="003F28F4" w:rsidP="003F28F4">
            <w:pPr>
              <w:pStyle w:val="NormalnyWeb"/>
              <w:spacing w:before="0" w:after="0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Znak sprawy: </w:t>
            </w:r>
            <w:r w:rsidR="00D56FAC">
              <w:rPr>
                <w:rFonts w:ascii="Cambria" w:hAnsi="Cambria" w:cs="Arial"/>
                <w:b/>
                <w:sz w:val="20"/>
              </w:rPr>
              <w:t>PN 4</w:t>
            </w:r>
            <w:r w:rsidR="00452F38">
              <w:rPr>
                <w:rFonts w:ascii="Cambria" w:hAnsi="Cambria" w:cs="Arial"/>
                <w:b/>
                <w:sz w:val="20"/>
              </w:rPr>
              <w:t>/201</w:t>
            </w:r>
            <w:r w:rsidR="00F85AD5">
              <w:rPr>
                <w:rFonts w:ascii="Cambria" w:hAnsi="Cambria" w:cs="Arial"/>
                <w:b/>
                <w:sz w:val="20"/>
              </w:rPr>
              <w:t>9</w:t>
            </w:r>
          </w:p>
          <w:p w:rsidR="00894B0B" w:rsidRPr="004A4311" w:rsidRDefault="00894B0B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(nazwa wykonawcy)</w:t>
            </w:r>
          </w:p>
        </w:tc>
      </w:tr>
      <w:tr w:rsidR="00894B0B" w:rsidRPr="004A4311" w:rsidTr="004A4311">
        <w:tc>
          <w:tcPr>
            <w:tcW w:w="9072" w:type="dxa"/>
            <w:gridSpan w:val="2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(adres)</w:t>
            </w:r>
          </w:p>
        </w:tc>
      </w:tr>
      <w:tr w:rsidR="00894B0B" w:rsidRPr="004A4311" w:rsidTr="004A4311"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 xml:space="preserve">( numer </w:t>
            </w:r>
            <w:proofErr w:type="spellStart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tel</w:t>
            </w:r>
            <w:proofErr w:type="spellEnd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</w:t>
            </w:r>
            <w:proofErr w:type="spellStart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fax</w:t>
            </w:r>
            <w:proofErr w:type="spellEnd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</w:tr>
    </w:tbl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  <w:r w:rsidRPr="00894B0B">
        <w:rPr>
          <w:rFonts w:ascii="Cambria" w:hAnsi="Cambria"/>
          <w:b/>
          <w:bCs/>
        </w:rPr>
        <w:t>INFORMACJA O GRUPIE KAPITAŁOWEJ</w:t>
      </w:r>
      <w:r w:rsidRPr="00894B0B">
        <w:rPr>
          <w:rStyle w:val="Odwoanieprzypisudolnego"/>
          <w:rFonts w:ascii="Cambria" w:hAnsi="Cambria"/>
          <w:b/>
          <w:bCs/>
        </w:rPr>
        <w:footnoteReference w:id="1"/>
      </w:r>
    </w:p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  <w:r w:rsidRPr="00894B0B">
        <w:rPr>
          <w:rFonts w:ascii="Cambria" w:hAnsi="Cambria"/>
          <w:b/>
          <w:bCs/>
          <w:sz w:val="24"/>
          <w:szCs w:val="24"/>
        </w:rPr>
        <w:t xml:space="preserve">Informuję, że*: </w:t>
      </w:r>
    </w:p>
    <w:p w:rsidR="00894B0B" w:rsidRP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94B0B" w:rsidRP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>nie należę do grupy kapitałowej w rozumieniu ustawy z dnia 16 lutego 2007 r. o ochronie konkuren</w:t>
      </w:r>
      <w:r w:rsidR="00F85AD5">
        <w:rPr>
          <w:rFonts w:ascii="Cambria" w:hAnsi="Cambria"/>
          <w:sz w:val="24"/>
          <w:szCs w:val="24"/>
        </w:rPr>
        <w:t>cji i konsumentów (Dz. U. z 2018 r. poz. 798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</w:t>
      </w:r>
      <w:r w:rsidRPr="00894B0B">
        <w:rPr>
          <w:rFonts w:ascii="Cambria" w:hAnsi="Cambria"/>
          <w:sz w:val="24"/>
          <w:szCs w:val="24"/>
        </w:rPr>
        <w:t xml:space="preserve">) </w:t>
      </w:r>
      <w:r>
        <w:rPr>
          <w:rFonts w:ascii="Cambria" w:hAnsi="Cambria"/>
          <w:sz w:val="24"/>
          <w:szCs w:val="24"/>
        </w:rPr>
        <w:br/>
      </w:r>
      <w:r w:rsidRPr="00894B0B">
        <w:rPr>
          <w:rFonts w:ascii="Cambria" w:hAnsi="Cambria"/>
          <w:sz w:val="24"/>
          <w:szCs w:val="24"/>
        </w:rPr>
        <w:t xml:space="preserve">z wykonawcami, którzy złożyli oferty |w postępowaniu </w:t>
      </w:r>
      <w:r w:rsidR="004530ED">
        <w:rPr>
          <w:rFonts w:ascii="Cambria" w:hAnsi="Cambria"/>
          <w:sz w:val="24"/>
          <w:szCs w:val="24"/>
        </w:rPr>
        <w:t xml:space="preserve">pn.: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brukowej i innych wyrobów betonowych”</w:t>
      </w:r>
      <w:r w:rsidRPr="00894B0B">
        <w:rPr>
          <w:rFonts w:ascii="Cambria" w:hAnsi="Cambria"/>
          <w:sz w:val="24"/>
          <w:szCs w:val="24"/>
        </w:rPr>
        <w:t>,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Pr="00894B0B">
        <w:rPr>
          <w:rFonts w:ascii="Cambria" w:hAnsi="Cambria" w:cs="Arial Narrow"/>
          <w:bCs/>
          <w:sz w:val="24"/>
          <w:szCs w:val="24"/>
        </w:rPr>
        <w:t>prowadzonym przez</w:t>
      </w:r>
      <w:r w:rsidR="005F687B">
        <w:rPr>
          <w:rFonts w:ascii="Cambria" w:hAnsi="Cambria" w:cs="Arial Narrow"/>
          <w:bCs/>
          <w:sz w:val="24"/>
          <w:szCs w:val="24"/>
        </w:rPr>
        <w:t xml:space="preserve"> </w:t>
      </w:r>
      <w:r w:rsidR="003F28F4" w:rsidRPr="003F28F4">
        <w:rPr>
          <w:rFonts w:ascii="Cambria" w:hAnsi="Cambria" w:cs="Arial Narrow"/>
          <w:bCs/>
          <w:sz w:val="24"/>
          <w:szCs w:val="24"/>
        </w:rPr>
        <w:t>Przedsiębiorstw</w:t>
      </w:r>
      <w:r w:rsidR="003F28F4">
        <w:rPr>
          <w:rFonts w:ascii="Cambria" w:hAnsi="Cambria" w:cs="Arial Narrow"/>
          <w:bCs/>
          <w:sz w:val="24"/>
          <w:szCs w:val="24"/>
        </w:rPr>
        <w:t>o</w:t>
      </w:r>
      <w:r w:rsidR="003F28F4" w:rsidRPr="003F28F4">
        <w:rPr>
          <w:rFonts w:ascii="Cambria" w:hAnsi="Cambria" w:cs="Arial Narrow"/>
          <w:bCs/>
          <w:sz w:val="24"/>
          <w:szCs w:val="24"/>
        </w:rPr>
        <w:t xml:space="preserve"> Usług Komunalnych Sp. z o.o. w Radzyniu Podlaskim</w:t>
      </w:r>
      <w:r>
        <w:rPr>
          <w:rFonts w:ascii="Cambria" w:hAnsi="Cambria" w:cs="Arial Narrow"/>
          <w:bCs/>
          <w:sz w:val="24"/>
          <w:szCs w:val="24"/>
        </w:rPr>
        <w:t>.</w:t>
      </w:r>
    </w:p>
    <w:p w:rsid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 w:cs="Arial Narrow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należę do grupy kapitałowej w rozumieniu ustawy z dnia 16 lutego 2007 r. </w:t>
      </w:r>
      <w:r w:rsidRPr="00894B0B">
        <w:rPr>
          <w:rFonts w:ascii="Cambria" w:hAnsi="Cambria"/>
          <w:sz w:val="24"/>
          <w:szCs w:val="24"/>
        </w:rPr>
        <w:br/>
        <w:t xml:space="preserve">o ochronie konkurencji i </w:t>
      </w:r>
      <w:r w:rsidR="00F85AD5">
        <w:rPr>
          <w:rFonts w:ascii="Cambria" w:hAnsi="Cambria"/>
          <w:sz w:val="24"/>
          <w:szCs w:val="24"/>
        </w:rPr>
        <w:t xml:space="preserve">konsumentów (Dz. </w:t>
      </w:r>
      <w:bookmarkStart w:id="0" w:name="_GoBack"/>
      <w:bookmarkEnd w:id="0"/>
      <w:r w:rsidR="00F85AD5">
        <w:rPr>
          <w:rFonts w:ascii="Cambria" w:hAnsi="Cambria"/>
          <w:sz w:val="24"/>
          <w:szCs w:val="24"/>
        </w:rPr>
        <w:t>U. z 2018 r. poz. 798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zm.) z </w:t>
      </w:r>
      <w:r w:rsidRPr="00894B0B">
        <w:rPr>
          <w:rFonts w:ascii="Cambria" w:hAnsi="Cambria"/>
          <w:sz w:val="24"/>
          <w:szCs w:val="24"/>
        </w:rPr>
        <w:t xml:space="preserve">następującymi wykonawcami, którzy złożyli oferty w postępowaniu </w:t>
      </w:r>
      <w:r w:rsidR="005F687B">
        <w:rPr>
          <w:rFonts w:ascii="Cambria" w:hAnsi="Cambria"/>
          <w:sz w:val="24"/>
          <w:szCs w:val="24"/>
        </w:rPr>
        <w:br/>
      </w:r>
      <w:r w:rsidR="004530ED" w:rsidRPr="004530ED">
        <w:rPr>
          <w:rFonts w:ascii="Cambria" w:hAnsi="Cambria"/>
          <w:sz w:val="24"/>
          <w:szCs w:val="24"/>
        </w:rPr>
        <w:t>pn.: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</w:t>
      </w:r>
      <w:r w:rsidR="004530ED">
        <w:rPr>
          <w:rFonts w:ascii="Cambria" w:hAnsi="Cambria"/>
          <w:b/>
          <w:sz w:val="24"/>
          <w:szCs w:val="24"/>
        </w:rPr>
        <w:t>ej i innych wyrobów betonowych</w:t>
      </w:r>
      <w:r w:rsidR="00630206" w:rsidRPr="00630206">
        <w:rPr>
          <w:rFonts w:ascii="Cambria" w:hAnsi="Cambria"/>
          <w:b/>
          <w:sz w:val="24"/>
          <w:szCs w:val="24"/>
        </w:rPr>
        <w:t>”</w:t>
      </w:r>
      <w:r w:rsidR="003F28F4" w:rsidRPr="003F28F4">
        <w:rPr>
          <w:rFonts w:ascii="Cambria" w:hAnsi="Cambria"/>
          <w:sz w:val="24"/>
          <w:szCs w:val="24"/>
        </w:rPr>
        <w:t xml:space="preserve">, prowadzonym przez Przedsiębiorstwo Usług Komunalnych Sp. z o.o. </w:t>
      </w:r>
      <w:r w:rsidR="004530ED">
        <w:rPr>
          <w:rFonts w:ascii="Cambria" w:hAnsi="Cambria"/>
          <w:sz w:val="24"/>
          <w:szCs w:val="24"/>
        </w:rPr>
        <w:br/>
      </w:r>
      <w:r w:rsidR="003F28F4" w:rsidRPr="003F28F4">
        <w:rPr>
          <w:rFonts w:ascii="Cambria" w:hAnsi="Cambria"/>
          <w:sz w:val="24"/>
          <w:szCs w:val="24"/>
        </w:rPr>
        <w:t>w Radzyniu Podlaskim</w:t>
      </w: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sz w:val="24"/>
          <w:szCs w:val="24"/>
        </w:rPr>
      </w:pPr>
    </w:p>
    <w:p w:rsidR="00894B0B" w:rsidRPr="00894B0B" w:rsidRDefault="00894B0B" w:rsidP="004530ED">
      <w:pPr>
        <w:numPr>
          <w:ilvl w:val="0"/>
          <w:numId w:val="3"/>
        </w:numPr>
        <w:autoSpaceDE w:val="0"/>
        <w:autoSpaceDN w:val="0"/>
        <w:spacing w:after="268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894B0B" w:rsidRDefault="00894B0B" w:rsidP="004530ED">
      <w:pPr>
        <w:numPr>
          <w:ilvl w:val="0"/>
          <w:numId w:val="3"/>
        </w:numPr>
        <w:autoSpaceDE w:val="0"/>
        <w:autoSpaceDN w:val="0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4530ED" w:rsidRPr="00894B0B" w:rsidRDefault="004530ED" w:rsidP="004530ED">
      <w:pPr>
        <w:autoSpaceDE w:val="0"/>
        <w:autoSpaceDN w:val="0"/>
        <w:ind w:left="1713"/>
        <w:rPr>
          <w:rFonts w:ascii="Cambria" w:hAnsi="Cambria"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Jednocześnie przedstawiam dowody, że powiązania z tymi wykonawcami nie prowadzą do zakłócenia konkurencji w postępowaniu o udzielenie zamówienia: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427"/>
        <w:gridCol w:w="4537"/>
      </w:tblGrid>
      <w:tr w:rsidR="00894B0B" w:rsidRPr="004A4311" w:rsidTr="004A4311">
        <w:trPr>
          <w:trHeight w:val="74"/>
        </w:trPr>
        <w:tc>
          <w:tcPr>
            <w:tcW w:w="4427" w:type="dxa"/>
            <w:shd w:val="clear" w:color="auto" w:fill="auto"/>
          </w:tcPr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894B0B" w:rsidRPr="00894B0B" w:rsidRDefault="00894B0B" w:rsidP="00894B0B">
      <w:pPr>
        <w:rPr>
          <w:rFonts w:ascii="Cambria" w:hAnsi="Cambria"/>
          <w:sz w:val="18"/>
          <w:szCs w:val="18"/>
        </w:rPr>
      </w:pPr>
      <w:r w:rsidRPr="00894B0B">
        <w:rPr>
          <w:rFonts w:ascii="Cambria" w:hAnsi="Cambria"/>
          <w:sz w:val="20"/>
          <w:szCs w:val="20"/>
        </w:rPr>
        <w:t>* zaznaczyć odpowiednie</w:t>
      </w:r>
    </w:p>
    <w:p w:rsidR="00665BD8" w:rsidRPr="00894B0B" w:rsidRDefault="00665BD8" w:rsidP="00894B0B">
      <w:pPr>
        <w:rPr>
          <w:rFonts w:ascii="Cambria" w:hAnsi="Cambria"/>
        </w:rPr>
      </w:pPr>
    </w:p>
    <w:sectPr w:rsidR="00665BD8" w:rsidRPr="00894B0B" w:rsidSect="004A4311">
      <w:headerReference w:type="default" r:id="rId7"/>
      <w:footerReference w:type="default" r:id="rId8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784" w:rsidRDefault="00C14784">
      <w:r>
        <w:separator/>
      </w:r>
    </w:p>
  </w:endnote>
  <w:endnote w:type="continuationSeparator" w:id="0">
    <w:p w:rsidR="00C14784" w:rsidRDefault="00C14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1" w:name="OLE_LINK45"/>
    <w:bookmarkStart w:id="2" w:name="OLE_LINK86"/>
    <w:bookmarkStart w:id="3" w:name="OLE_LINK31"/>
    <w:bookmarkStart w:id="4" w:name="OLE_LINK34"/>
    <w:bookmarkStart w:id="5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1036A0">
      <w:rPr>
        <w:rFonts w:ascii="Cambria" w:hAnsi="Cambria"/>
        <w:sz w:val="20"/>
        <w:szCs w:val="20"/>
        <w:bdr w:val="single" w:sz="4" w:space="0" w:color="auto"/>
      </w:rPr>
      <w:t>4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06002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06002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6FA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06002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06002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06002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6FA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06002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1"/>
    <w:bookmarkEnd w:id="2"/>
    <w:bookmarkEnd w:id="3"/>
    <w:bookmarkEnd w:id="4"/>
    <w:bookmarkEnd w:id="5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784" w:rsidRDefault="00C14784">
      <w:r>
        <w:separator/>
      </w:r>
    </w:p>
  </w:footnote>
  <w:footnote w:type="continuationSeparator" w:id="0">
    <w:p w:rsidR="00C14784" w:rsidRDefault="00C14784">
      <w:r>
        <w:continuationSeparator/>
      </w:r>
    </w:p>
  </w:footnote>
  <w:footnote w:id="1">
    <w:p w:rsidR="00894B0B" w:rsidRPr="00744D45" w:rsidRDefault="00894B0B" w:rsidP="00894B0B">
      <w:pPr>
        <w:ind w:left="284" w:hanging="284"/>
        <w:contextualSpacing/>
        <w:rPr>
          <w:rFonts w:ascii="Cambria" w:hAnsi="Cambria"/>
          <w:b/>
          <w:sz w:val="16"/>
          <w:szCs w:val="16"/>
        </w:rPr>
      </w:pPr>
      <w:r w:rsidRPr="00744D45">
        <w:rPr>
          <w:rStyle w:val="Odwoanieprzypisudolnego"/>
          <w:rFonts w:ascii="Cambria" w:hAnsi="Cambria"/>
          <w:b/>
        </w:rPr>
        <w:footnoteRef/>
      </w:r>
      <w:r w:rsidRPr="00744D45">
        <w:rPr>
          <w:rFonts w:ascii="Cambria" w:hAnsi="Cambria"/>
          <w:b/>
        </w:rPr>
        <w:t xml:space="preserve"> </w:t>
      </w:r>
      <w:r w:rsidRPr="00744D45">
        <w:rPr>
          <w:rFonts w:ascii="Cambria" w:hAnsi="Cambria"/>
          <w:b/>
        </w:rPr>
        <w:tab/>
      </w:r>
      <w:r w:rsidRPr="00744D45">
        <w:rPr>
          <w:rFonts w:ascii="Cambria" w:hAnsi="Cambria"/>
          <w:b/>
          <w:sz w:val="16"/>
          <w:szCs w:val="16"/>
        </w:rPr>
        <w:t xml:space="preserve">Dokument ten wykonawca składa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ED" w:rsidRPr="004755AF" w:rsidRDefault="004530ED" w:rsidP="004530ED">
    <w:pPr>
      <w:jc w:val="center"/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F85AD5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3F28F4" w:rsidRPr="004530ED" w:rsidRDefault="003F28F4" w:rsidP="004530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0F6FB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F1"/>
    <w:multiLevelType w:val="hybridMultilevel"/>
    <w:tmpl w:val="769CB82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632711BB"/>
    <w:multiLevelType w:val="hybridMultilevel"/>
    <w:tmpl w:val="00AC2962"/>
    <w:lvl w:ilvl="0" w:tplc="B096F25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D04A8"/>
    <w:rsid w:val="000047C1"/>
    <w:rsid w:val="00035713"/>
    <w:rsid w:val="00055809"/>
    <w:rsid w:val="000714EF"/>
    <w:rsid w:val="00073A1B"/>
    <w:rsid w:val="000A678B"/>
    <w:rsid w:val="000D77F6"/>
    <w:rsid w:val="00100D2D"/>
    <w:rsid w:val="001036A0"/>
    <w:rsid w:val="001100EF"/>
    <w:rsid w:val="00115974"/>
    <w:rsid w:val="00127202"/>
    <w:rsid w:val="0013001F"/>
    <w:rsid w:val="001516EC"/>
    <w:rsid w:val="00157EAD"/>
    <w:rsid w:val="00164EA4"/>
    <w:rsid w:val="001836C3"/>
    <w:rsid w:val="001B73F8"/>
    <w:rsid w:val="00201F9C"/>
    <w:rsid w:val="00207EB8"/>
    <w:rsid w:val="00210960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E1025"/>
    <w:rsid w:val="003E2F6B"/>
    <w:rsid w:val="003F2881"/>
    <w:rsid w:val="003F28F4"/>
    <w:rsid w:val="00411709"/>
    <w:rsid w:val="00430743"/>
    <w:rsid w:val="00452F38"/>
    <w:rsid w:val="004530ED"/>
    <w:rsid w:val="0046697C"/>
    <w:rsid w:val="0047219E"/>
    <w:rsid w:val="0049306F"/>
    <w:rsid w:val="004A4311"/>
    <w:rsid w:val="004C20A3"/>
    <w:rsid w:val="004F08F3"/>
    <w:rsid w:val="005833B1"/>
    <w:rsid w:val="005D4787"/>
    <w:rsid w:val="005D7FEC"/>
    <w:rsid w:val="005F687B"/>
    <w:rsid w:val="005F700B"/>
    <w:rsid w:val="00614029"/>
    <w:rsid w:val="00630206"/>
    <w:rsid w:val="00657F3B"/>
    <w:rsid w:val="00665BD8"/>
    <w:rsid w:val="006758A0"/>
    <w:rsid w:val="00697AA3"/>
    <w:rsid w:val="006C2395"/>
    <w:rsid w:val="006E21A9"/>
    <w:rsid w:val="00744D45"/>
    <w:rsid w:val="007636C3"/>
    <w:rsid w:val="0077126E"/>
    <w:rsid w:val="00793D7D"/>
    <w:rsid w:val="007C2A89"/>
    <w:rsid w:val="007D2C3E"/>
    <w:rsid w:val="00846C47"/>
    <w:rsid w:val="00886636"/>
    <w:rsid w:val="00894B0B"/>
    <w:rsid w:val="008D04A8"/>
    <w:rsid w:val="008D44D6"/>
    <w:rsid w:val="008E5359"/>
    <w:rsid w:val="008E7464"/>
    <w:rsid w:val="0093051F"/>
    <w:rsid w:val="00931E9F"/>
    <w:rsid w:val="00937704"/>
    <w:rsid w:val="009520A4"/>
    <w:rsid w:val="009657F3"/>
    <w:rsid w:val="009863A9"/>
    <w:rsid w:val="00A05248"/>
    <w:rsid w:val="00A06002"/>
    <w:rsid w:val="00A126F7"/>
    <w:rsid w:val="00A2659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C11834"/>
    <w:rsid w:val="00C1478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D13878"/>
    <w:rsid w:val="00D1656F"/>
    <w:rsid w:val="00D54534"/>
    <w:rsid w:val="00D56FAC"/>
    <w:rsid w:val="00D921ED"/>
    <w:rsid w:val="00DA27CB"/>
    <w:rsid w:val="00DA3934"/>
    <w:rsid w:val="00DC1B9C"/>
    <w:rsid w:val="00DF014F"/>
    <w:rsid w:val="00E05EED"/>
    <w:rsid w:val="00E127A6"/>
    <w:rsid w:val="00E12B8D"/>
    <w:rsid w:val="00E25C17"/>
    <w:rsid w:val="00E437E0"/>
    <w:rsid w:val="00E659FB"/>
    <w:rsid w:val="00E668F9"/>
    <w:rsid w:val="00E67CB9"/>
    <w:rsid w:val="00E9421D"/>
    <w:rsid w:val="00EA6C49"/>
    <w:rsid w:val="00EC1D41"/>
    <w:rsid w:val="00EF1555"/>
    <w:rsid w:val="00F035A6"/>
    <w:rsid w:val="00F25D23"/>
    <w:rsid w:val="00F54AD4"/>
    <w:rsid w:val="00F6253E"/>
    <w:rsid w:val="00F73D36"/>
    <w:rsid w:val="00F756F6"/>
    <w:rsid w:val="00F85AD5"/>
    <w:rsid w:val="00F90C58"/>
    <w:rsid w:val="00FB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46C47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46C47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846C47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846C47"/>
    <w:rPr>
      <w:vertAlign w:val="superscript"/>
    </w:rPr>
  </w:style>
  <w:style w:type="paragraph" w:customStyle="1" w:styleId="Default">
    <w:name w:val="Default"/>
    <w:rsid w:val="00846C47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846C47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C71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creator>xxx</dc:creator>
  <cp:lastModifiedBy>marta</cp:lastModifiedBy>
  <cp:revision>8</cp:revision>
  <cp:lastPrinted>2019-01-21T12:20:00Z</cp:lastPrinted>
  <dcterms:created xsi:type="dcterms:W3CDTF">2019-01-21T07:48:00Z</dcterms:created>
  <dcterms:modified xsi:type="dcterms:W3CDTF">2019-01-31T11:12:00Z</dcterms:modified>
</cp:coreProperties>
</file>