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951C0" w14:textId="06B596F8" w:rsidR="00AB07A2" w:rsidRDefault="00501D35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 nr 5</w:t>
      </w:r>
    </w:p>
    <w:p w14:paraId="7754B192" w14:textId="6D9F1713" w:rsidR="00D8671D" w:rsidRPr="0092120D" w:rsidRDefault="001070CF" w:rsidP="0092120D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- </w:t>
      </w:r>
      <w:r w:rsidR="0092120D" w:rsidRPr="0092120D">
        <w:rPr>
          <w:rFonts w:ascii="Times New Roman" w:hAnsi="Times New Roman" w:cs="Times New Roman"/>
          <w:b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Wzór</w:t>
      </w:r>
      <w:r>
        <w:rPr>
          <w:rFonts w:ascii="Times New Roman" w:hAnsi="Times New Roman" w:cs="Times New Roman"/>
          <w:b/>
          <w:i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-</w:t>
      </w:r>
    </w:p>
    <w:p w14:paraId="05A1326E" w14:textId="77777777" w:rsidR="0092120D" w:rsidRDefault="0092120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15182AD0" w:rsidR="00D8671D" w:rsidRDefault="0092120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Umowa</w:t>
      </w:r>
      <w:r w:rsidR="00BB29CE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 xml:space="preserve"> Nr … /ZPW/2020</w:t>
      </w:r>
    </w:p>
    <w:p w14:paraId="3B6AC38C" w14:textId="77777777" w:rsidR="0092120D" w:rsidRDefault="0092120D" w:rsidP="0092120D"/>
    <w:p w14:paraId="459106CA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zawarta w dniu ……………….. 2020 r. w Radzyniu Podlaskim pomiędzy: </w:t>
      </w:r>
    </w:p>
    <w:p w14:paraId="093B56CE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A60587C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b/>
          <w:sz w:val="24"/>
        </w:rPr>
        <w:t>Przedsiębiorstwem Usług Komunalnych Spółka z o.o. w Radzyniu Podlaskim</w:t>
      </w:r>
      <w:r w:rsidRPr="0092120D">
        <w:rPr>
          <w:rFonts w:ascii="Times New Roman" w:hAnsi="Times New Roman" w:cs="Times New Roman"/>
          <w:sz w:val="24"/>
        </w:rPr>
        <w:t xml:space="preserve">, </w:t>
      </w:r>
    </w:p>
    <w:p w14:paraId="50A9E556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ul. Lubelska 5, 21-300 Radzyń Podlaski, wpisaną do Krajowego Rejestru Sądowego prowadzonego przez Sąd Rejonowy Lublin-Wschód w Lublinie z siedzibą w Świdniku  VI Wydział Gospodarczy Krajowego Rejestru Sądowego pod nr KRS: 0000157104, </w:t>
      </w:r>
    </w:p>
    <w:p w14:paraId="648006B4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NIP: 538000-28-63, REGON: 030087390,  </w:t>
      </w:r>
    </w:p>
    <w:p w14:paraId="4BC0445A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reprezentowanym przez: </w:t>
      </w:r>
    </w:p>
    <w:p w14:paraId="04581EAE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1) Jarosława Ejsmont – Prezesa Zarządu, </w:t>
      </w:r>
    </w:p>
    <w:p w14:paraId="12691ECC" w14:textId="77777777" w:rsidR="00F32AEF" w:rsidRDefault="00F32AEF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09DCA6D5" w14:textId="139691EE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>zwanym w dalszej części umowy „</w:t>
      </w:r>
      <w:r w:rsidRPr="0092120D">
        <w:rPr>
          <w:rFonts w:ascii="Times New Roman" w:hAnsi="Times New Roman" w:cs="Times New Roman"/>
          <w:b/>
          <w:sz w:val="24"/>
        </w:rPr>
        <w:t>Zamawiającym</w:t>
      </w:r>
      <w:r w:rsidRPr="0092120D">
        <w:rPr>
          <w:rFonts w:ascii="Times New Roman" w:hAnsi="Times New Roman" w:cs="Times New Roman"/>
          <w:sz w:val="24"/>
        </w:rPr>
        <w:t>”</w:t>
      </w:r>
    </w:p>
    <w:p w14:paraId="4572C92D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F9C9BC3" w14:textId="0F6E8BA4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</w:p>
    <w:p w14:paraId="16106E92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EEFD9B0" w14:textId="0A1521EA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……………………..(pełna nazwa), z siedzibą w ………………..(pełny adres siedziby głównej), </w:t>
      </w:r>
    </w:p>
    <w:p w14:paraId="52C62659" w14:textId="6AA0648F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KRS / NIP: …………………………………..</w:t>
      </w:r>
    </w:p>
    <w:p w14:paraId="37DE6A4A" w14:textId="571B8772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REGON: …………………………………</w:t>
      </w:r>
    </w:p>
    <w:p w14:paraId="2A7BD40F" w14:textId="32F9C611" w:rsidR="0092120D" w:rsidRDefault="0039696C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</w:t>
      </w:r>
      <w:r w:rsidR="0092120D" w:rsidRPr="0092120D">
        <w:rPr>
          <w:rFonts w:ascii="Times New Roman" w:hAnsi="Times New Roman" w:cs="Times New Roman"/>
          <w:sz w:val="24"/>
        </w:rPr>
        <w:t>wanym</w:t>
      </w:r>
      <w:r>
        <w:rPr>
          <w:rFonts w:ascii="Times New Roman" w:hAnsi="Times New Roman" w:cs="Times New Roman"/>
          <w:sz w:val="24"/>
        </w:rPr>
        <w:t>/ą</w:t>
      </w:r>
      <w:r w:rsidR="0092120D" w:rsidRPr="0092120D">
        <w:rPr>
          <w:rFonts w:ascii="Times New Roman" w:hAnsi="Times New Roman" w:cs="Times New Roman"/>
          <w:sz w:val="24"/>
        </w:rPr>
        <w:t xml:space="preserve"> w dalszej części umowy „</w:t>
      </w:r>
      <w:r w:rsidR="0092120D">
        <w:rPr>
          <w:rFonts w:ascii="Times New Roman" w:hAnsi="Times New Roman" w:cs="Times New Roman"/>
          <w:b/>
          <w:sz w:val="24"/>
        </w:rPr>
        <w:t>Wykonawcą</w:t>
      </w:r>
      <w:r w:rsidR="0092120D" w:rsidRPr="0092120D">
        <w:rPr>
          <w:rFonts w:ascii="Times New Roman" w:hAnsi="Times New Roman" w:cs="Times New Roman"/>
          <w:sz w:val="24"/>
        </w:rPr>
        <w:t>”</w:t>
      </w:r>
    </w:p>
    <w:p w14:paraId="56280172" w14:textId="77777777" w:rsid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0D29C5A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o następującej treści: </w:t>
      </w:r>
    </w:p>
    <w:p w14:paraId="5AC52BE5" w14:textId="77777777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 </w:t>
      </w:r>
    </w:p>
    <w:p w14:paraId="54E0BC69" w14:textId="4005A51D" w:rsidR="0092120D" w:rsidRPr="0092120D" w:rsidRDefault="0092120D" w:rsidP="009212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2120D">
        <w:rPr>
          <w:rFonts w:ascii="Times New Roman" w:hAnsi="Times New Roman" w:cs="Times New Roman"/>
          <w:sz w:val="24"/>
        </w:rPr>
        <w:t xml:space="preserve">Niniejsza umowa jest konsekwencją zamówienia publicznego realizowanego na podstawie ustawy </w:t>
      </w:r>
      <w:r>
        <w:rPr>
          <w:rFonts w:ascii="Times New Roman" w:hAnsi="Times New Roman" w:cs="Times New Roman"/>
          <w:sz w:val="24"/>
        </w:rPr>
        <w:br/>
      </w:r>
      <w:r w:rsidRPr="0092120D">
        <w:rPr>
          <w:rFonts w:ascii="Times New Roman" w:hAnsi="Times New Roman" w:cs="Times New Roman"/>
          <w:sz w:val="24"/>
        </w:rPr>
        <w:t xml:space="preserve">z dnia 29 stycznia 2004 roku Prawo zamówień publicznych (Dz. U. z 2019 r., poz. 1843z </w:t>
      </w:r>
      <w:proofErr w:type="spellStart"/>
      <w:r w:rsidRPr="0092120D">
        <w:rPr>
          <w:rFonts w:ascii="Times New Roman" w:hAnsi="Times New Roman" w:cs="Times New Roman"/>
          <w:sz w:val="24"/>
        </w:rPr>
        <w:t>późn</w:t>
      </w:r>
      <w:proofErr w:type="spellEnd"/>
      <w:r w:rsidRPr="0092120D">
        <w:rPr>
          <w:rFonts w:ascii="Times New Roman" w:hAnsi="Times New Roman" w:cs="Times New Roman"/>
          <w:sz w:val="24"/>
        </w:rPr>
        <w:t>. zm.) oraz następstwem wyboru oferty w trybie przetargu nieograniczonego</w:t>
      </w:r>
      <w:r w:rsidR="00303A5E">
        <w:rPr>
          <w:rFonts w:ascii="Times New Roman" w:hAnsi="Times New Roman" w:cs="Times New Roman"/>
          <w:sz w:val="24"/>
        </w:rPr>
        <w:t xml:space="preserve"> na </w:t>
      </w:r>
      <w:r w:rsidR="00F32AEF" w:rsidRPr="00F32AEF">
        <w:rPr>
          <w:rFonts w:ascii="Times New Roman" w:hAnsi="Times New Roman" w:cs="Times New Roman"/>
          <w:b/>
          <w:bCs/>
          <w:sz w:val="24"/>
        </w:rPr>
        <w:t>„Zakup i</w:t>
      </w:r>
      <w:r w:rsidR="00F32AEF">
        <w:rPr>
          <w:rFonts w:ascii="Times New Roman" w:hAnsi="Times New Roman" w:cs="Times New Roman"/>
          <w:sz w:val="24"/>
        </w:rPr>
        <w:t xml:space="preserve"> </w:t>
      </w:r>
      <w:r w:rsidR="001A77CD">
        <w:rPr>
          <w:rFonts w:ascii="Times New Roman" w:hAnsi="Times New Roman" w:cs="Times New Roman"/>
          <w:b/>
        </w:rPr>
        <w:t>dostawę</w:t>
      </w:r>
      <w:r w:rsidR="00303A5E" w:rsidRPr="00303A5E">
        <w:rPr>
          <w:rFonts w:ascii="Times New Roman" w:hAnsi="Times New Roman" w:cs="Times New Roman"/>
          <w:b/>
        </w:rPr>
        <w:t xml:space="preserve"> grzejników stalowych</w:t>
      </w:r>
      <w:r w:rsidR="0039696C">
        <w:rPr>
          <w:rFonts w:ascii="Times New Roman" w:hAnsi="Times New Roman" w:cs="Times New Roman"/>
          <w:b/>
        </w:rPr>
        <w:t xml:space="preserve"> </w:t>
      </w:r>
      <w:r w:rsidR="0039696C" w:rsidRPr="0039696C">
        <w:rPr>
          <w:rFonts w:ascii="Times New Roman" w:hAnsi="Times New Roman" w:cs="Times New Roman"/>
          <w:b/>
        </w:rPr>
        <w:t>i innych materiałów hydraulicznych</w:t>
      </w:r>
      <w:r w:rsidRPr="0092120D">
        <w:rPr>
          <w:rFonts w:ascii="Times New Roman" w:hAnsi="Times New Roman" w:cs="Times New Roman"/>
          <w:sz w:val="24"/>
        </w:rPr>
        <w:t xml:space="preserve"> (nr sprawy </w:t>
      </w:r>
      <w:r>
        <w:rPr>
          <w:rFonts w:ascii="Times New Roman" w:hAnsi="Times New Roman" w:cs="Times New Roman"/>
          <w:sz w:val="24"/>
        </w:rPr>
        <w:t>ZPP.1.2020</w:t>
      </w:r>
      <w:r w:rsidRPr="0092120D">
        <w:rPr>
          <w:rFonts w:ascii="Times New Roman" w:hAnsi="Times New Roman" w:cs="Times New Roman"/>
          <w:sz w:val="24"/>
        </w:rPr>
        <w:t>).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48F51BBC" w14:textId="4DA40209" w:rsidR="00303A5E" w:rsidRPr="001F74D3" w:rsidRDefault="00303A5E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1F74D3"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5A216185" w14:textId="77777777" w:rsidR="00303A5E" w:rsidRDefault="00303A5E" w:rsidP="00303A5E">
      <w:pPr>
        <w:pStyle w:val="Akapitzlist"/>
        <w:spacing w:after="0"/>
        <w:ind w:left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BC2A0A1" w14:textId="412412CE" w:rsidR="00303A5E" w:rsidRDefault="00303A5E" w:rsidP="00303A5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zleca, a Wykonawca zobowiązuje się do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sprzedaży i dostawy grzejników stalowych</w:t>
      </w:r>
      <w:r w:rsidR="0039696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39696C">
        <w:rPr>
          <w:rFonts w:ascii="Times New Roman" w:hAnsi="Times New Roman" w:cs="Times New Roman"/>
        </w:rPr>
        <w:t>i innych materiałów hydraulicznych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szczegółowo opisanych w załączniku nr </w:t>
      </w:r>
      <w:r w:rsidR="001A77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39696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 SIWZ, stanowiącym jednocześnie integralną część umowy,</w:t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przeznaczonych na potrzeby Przedsiębiorstwa Usług Komunalnych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Sp. z o.o. w Radzyniu Podlaskim.</w:t>
      </w:r>
    </w:p>
    <w:p w14:paraId="4D7633ED" w14:textId="346C702A" w:rsidR="00303A5E" w:rsidRDefault="00303A5E" w:rsidP="00303A5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zobowiązany jest realizować przedmiot zamówienia z należytą starannością oraz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 przestrzegania warunków BHP przy realizacji dostaw. </w:t>
      </w:r>
    </w:p>
    <w:p w14:paraId="41516308" w14:textId="25D9044F" w:rsidR="00303A5E" w:rsidRDefault="00303A5E" w:rsidP="00303A5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przypadku przeszkód w dostawie z przyczyn leżących po stronie Wykonawcy, Wykonawca zobowiązuje się do organizowania zastępczej dostawy w terminie 4 dni roboczych </w:t>
      </w:r>
      <w:r w:rsidR="00E8073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na równorzędnym poziomie do zaoferowanego w zamówieniu. Wykonawca ponosi wszelkie koszty zastępcze dostawy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grzejników stalowych</w:t>
      </w:r>
      <w:r w:rsidR="00F7500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75008">
        <w:rPr>
          <w:rFonts w:ascii="Times New Roman" w:hAnsi="Times New Roman" w:cs="Times New Roman"/>
        </w:rPr>
        <w:t>i innych materiałów hydraulicznych</w:t>
      </w:r>
      <w:r w:rsidR="00856D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 </w:t>
      </w:r>
    </w:p>
    <w:p w14:paraId="3E0D8652" w14:textId="4F76E9E5" w:rsidR="00303A5E" w:rsidRDefault="00303A5E" w:rsidP="00F85A5B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Dostawa obejmuje: załadunek, transport i rozładunek przedmiotu umowy. </w:t>
      </w:r>
    </w:p>
    <w:p w14:paraId="689DA704" w14:textId="3CAA7289" w:rsidR="0039696C" w:rsidRPr="002D6520" w:rsidRDefault="00F85A5B" w:rsidP="0039696C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trike/>
          <w:color w:val="FF0000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Dostawa </w:t>
      </w:r>
      <w:r w:rsidRPr="00F85A5B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odbędzie się w</w:t>
      </w:r>
      <w:r w:rsid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8E298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ustalonym</w:t>
      </w:r>
      <w:r w:rsid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terminie </w:t>
      </w:r>
      <w:r w:rsidR="0039696C" w:rsidRPr="002D6520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na adres:</w:t>
      </w:r>
    </w:p>
    <w:p w14:paraId="1136BBE7" w14:textId="5DB8C9DC" w:rsidR="0039696C" w:rsidRPr="0039696C" w:rsidRDefault="002D6520" w:rsidP="0039696C">
      <w:pPr>
        <w:spacing w:after="0"/>
        <w:ind w:firstLine="709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Zaródki</w:t>
      </w:r>
      <w:proofErr w:type="spellEnd"/>
      <w:r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7-9</w:t>
      </w:r>
      <w:r w:rsidR="0039696C" w:rsidRPr="0039696C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, 21-300 Radzyń Podlaski</w:t>
      </w:r>
    </w:p>
    <w:p w14:paraId="674A40E0" w14:textId="26A7CE48" w:rsidR="0039696C" w:rsidRPr="0039696C" w:rsidRDefault="0039696C" w:rsidP="0039696C">
      <w:pPr>
        <w:spacing w:after="0"/>
        <w:ind w:firstLine="709"/>
        <w:jc w:val="both"/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9696C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Woj. Lubelskie, powiat radzyński.</w:t>
      </w:r>
    </w:p>
    <w:p w14:paraId="55044F58" w14:textId="2164D370" w:rsidR="0039696C" w:rsidRPr="0039696C" w:rsidRDefault="0039696C" w:rsidP="0039696C">
      <w:pPr>
        <w:spacing w:after="0"/>
        <w:jc w:val="both"/>
        <w:rPr>
          <w:rFonts w:ascii="Times New Roman" w:hAnsi="Times New Roman" w:cs="Times New Roman"/>
          <w:color w:val="FF0000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6C73C67" w14:textId="77777777" w:rsidR="00AA0DA1" w:rsidRPr="00F85A5B" w:rsidRDefault="00AA0DA1" w:rsidP="00C137A0">
      <w:pPr>
        <w:pStyle w:val="Akapitzlist"/>
        <w:spacing w:after="0"/>
        <w:ind w:left="993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CAC4D09" w14:textId="5E80E2B0" w:rsidR="00303A5E" w:rsidRDefault="00303A5E" w:rsidP="00303A5E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03A5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będzie realizował dostawy przy użyciu środków transportowych pozwalających na realizację umowy bez wyrządzania szkód na nieruchomości, na którą dostawa będzie realizowana.</w:t>
      </w:r>
    </w:p>
    <w:p w14:paraId="415C7AA5" w14:textId="77777777" w:rsidR="009D735F" w:rsidRDefault="009D735F" w:rsidP="009D73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A82CFE5" w14:textId="6E2647F9" w:rsidR="009D735F" w:rsidRPr="001F74D3" w:rsidRDefault="009D735F" w:rsidP="009D735F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1F74D3"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2</w:t>
      </w:r>
    </w:p>
    <w:p w14:paraId="2A7D3BE8" w14:textId="77777777" w:rsidR="009D735F" w:rsidRDefault="009D735F" w:rsidP="009D73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630074" w14:textId="6BE4FD48" w:rsidR="009D735F" w:rsidRPr="009D735F" w:rsidRDefault="009D735F" w:rsidP="009D735F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D735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Umowa została zawarta na czas określony i obowiązuje </w:t>
      </w:r>
      <w:r w:rsidRPr="009D735F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 dnia jej zawarcia do dnia prawidłowego wykonania dostaw o których mowa w § 1 ust. 5</w:t>
      </w:r>
      <w:r w:rsidRPr="009D735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9D735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 ustala</w:t>
      </w:r>
      <w:r w:rsid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  <w:t>z Wykonawcą</w:t>
      </w:r>
      <w:r w:rsidRPr="009D735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termin dostaw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</w:t>
      </w:r>
      <w:r w:rsidRPr="009D735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przedmiotu zamówienia po </w:t>
      </w:r>
      <w:r w:rsidR="00264772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zawarciu</w:t>
      </w:r>
      <w:r w:rsidRPr="009D735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umowy</w:t>
      </w:r>
      <w:r w:rsidR="00AA055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z zachowaniem tego, że </w:t>
      </w:r>
      <w:r w:rsidR="00AA0557" w:rsidRPr="0039696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realizacja dostawy musi odbyć się </w:t>
      </w:r>
      <w:r w:rsidR="0039696C" w:rsidRPr="0039696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terminie nieprzekraczającym 2 tygodni od dnia zawarcia niniejszej umowy</w:t>
      </w:r>
      <w:r w:rsidRPr="0039696C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</w:t>
      </w:r>
      <w:r w:rsidR="00AA055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9D735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2793F2B0" w14:textId="11823D8F" w:rsidR="009D735F" w:rsidRPr="001F74D3" w:rsidRDefault="009D735F" w:rsidP="009D735F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FF0000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przypadku opóźnienia w dostarczeniu </w:t>
      </w:r>
      <w:r w:rsidR="001F74D3" w:rsidRP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zamówienia</w:t>
      </w:r>
      <w:r w:rsidRP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 co najmniej 2 dni robocze w stosunku do</w:t>
      </w:r>
      <w:r w:rsidR="001F74D3" w:rsidRP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ustalonego</w:t>
      </w:r>
      <w:r w:rsidRP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terminu, Zamawiający ma prawo zlecić dostawę</w:t>
      </w:r>
      <w:r w:rsidR="001F74D3" w:rsidRP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grzejników</w:t>
      </w:r>
      <w:r w:rsidR="00F7500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75008">
        <w:rPr>
          <w:rFonts w:ascii="Times New Roman" w:hAnsi="Times New Roman" w:cs="Times New Roman"/>
        </w:rPr>
        <w:t>i innych materiałów hydraulicznych</w:t>
      </w:r>
      <w:r w:rsidRPr="001F74D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innemu podmiotowi na koszt Wykonawcy i dodatkowo obciążyć go karą umowną, o której mowa  </w:t>
      </w:r>
      <w:r w:rsidR="00AA0557" w:rsidRPr="00AA0557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>w § 5</w:t>
      </w:r>
      <w:r w:rsidRPr="00AA0557">
        <w:rPr>
          <w:rFonts w:ascii="Times New Roman" w:hAnsi="Times New Roman" w:cs="Times New Roman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ust. 1 pkt 1.</w:t>
      </w:r>
    </w:p>
    <w:p w14:paraId="037A2B63" w14:textId="77777777" w:rsidR="001F74D3" w:rsidRDefault="001F74D3" w:rsidP="001F74D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6B3699" w14:textId="7CD7640D" w:rsidR="001F74D3" w:rsidRPr="001F74D3" w:rsidRDefault="001F74D3" w:rsidP="001F74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3</w:t>
      </w:r>
    </w:p>
    <w:p w14:paraId="451A7FCC" w14:textId="77777777" w:rsidR="001F74D3" w:rsidRDefault="001F74D3" w:rsidP="001F74D3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0FB02DE" w14:textId="34B91017" w:rsidR="001F74D3" w:rsidRDefault="00094151" w:rsidP="00094151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 wykonanie dostaw objętych niniejszą umową Wykonawca otrzyma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wynagrodzenie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wysokości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brutto …....................</w:t>
      </w:r>
      <w:r w:rsidR="0039696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..........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.... zł (słownie: ............</w:t>
      </w:r>
      <w:r w:rsidR="0039696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..................</w:t>
      </w:r>
      <w:r w:rsidR="001F74D3" w:rsidRPr="000941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...........................) wraz z podatkiem VAT w wysokości ……… %, zgodnie  ze złożoną przez Wykonawcę ofertą. </w:t>
      </w:r>
    </w:p>
    <w:p w14:paraId="371702ED" w14:textId="4F829190" w:rsidR="00E430AA" w:rsidRDefault="0039696C" w:rsidP="00E430AA">
      <w:pPr>
        <w:pStyle w:val="Akapitzlist"/>
        <w:numPr>
          <w:ilvl w:val="0"/>
          <w:numId w:val="23"/>
        </w:num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Należność</w:t>
      </w:r>
      <w:r w:rsidR="00E430AA" w:rsidRP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Zamawiający</w:t>
      </w:r>
      <w:r w:rsid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ureguluje w terminie do 30 dni od</w:t>
      </w:r>
      <w:r w:rsidR="00E430AA" w:rsidRP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daty dostarczenia do siedziby Zamawiającego prawidłowo wystawionej faktury na </w:t>
      </w:r>
      <w:r w:rsidR="00E430AA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wskazany numer konta bankowego.</w:t>
      </w:r>
    </w:p>
    <w:p w14:paraId="5A32F7C7" w14:textId="77777777" w:rsidR="00856DB3" w:rsidRDefault="00856DB3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5D27A16" w14:textId="1DB81063" w:rsidR="00856DB3" w:rsidRDefault="00856DB3" w:rsidP="00856DB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4</w:t>
      </w:r>
    </w:p>
    <w:p w14:paraId="0F5DD4C4" w14:textId="77777777" w:rsidR="00856DB3" w:rsidRDefault="00856DB3" w:rsidP="00856DB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6482C0F" w14:textId="43384C9E" w:rsidR="00856DB3" w:rsidRDefault="00856DB3" w:rsidP="00856DB3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56D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przypadku stwierdzenia przy odbiorze braku ilościowego lub/i wady produktów bądź niezgodności dostawy z niniejszą umową </w:t>
      </w:r>
      <w:r w:rsidR="00F32AEF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lub też uszkodzenia w drodze </w:t>
      </w:r>
      <w:r w:rsidRPr="00856D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zobowiązany jest do uzupełnienia lub/i  wymiany dostarczonego towaru na pełnowartościowy, nie później niż w ciągu 4 dni roboczych od daty powiadomienia o tym fakcie Wykonawcy. Termin zapłaty należności liczony będzie od dnia uzupełnienia niedoborów w towarze lub/i dostarczenia produktów wolnych od wad, bądź produktów zgodnych  z umową. </w:t>
      </w:r>
    </w:p>
    <w:p w14:paraId="6100ECF2" w14:textId="387D060F" w:rsidR="00856DB3" w:rsidRDefault="00856DB3" w:rsidP="00856DB3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856D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zobowiązany jest do odbioru produktów niezgodnych z umową bądź wadliwych     elementów przedmiotu umowy na własny koszt z miejsca wskazanego przez Zamawiającego.</w:t>
      </w:r>
    </w:p>
    <w:p w14:paraId="2F5E4C4F" w14:textId="77777777" w:rsidR="00856DB3" w:rsidRDefault="00856DB3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233C5FD" w14:textId="3EEDC3F0" w:rsidR="00856DB3" w:rsidRDefault="00856DB3" w:rsidP="00856DB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5</w:t>
      </w:r>
    </w:p>
    <w:p w14:paraId="0F4AAD79" w14:textId="77777777" w:rsidR="00856DB3" w:rsidRDefault="00856DB3" w:rsidP="00856DB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7F609DB" w14:textId="22387C12" w:rsidR="00450451" w:rsidRDefault="00856DB3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 zastrzega sobie prawo do dochodzenia odszkodowania do wysokości rzeczywiście poniesionej szkody na</w:t>
      </w:r>
      <w:r w:rsid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zasadach Kodeksu cywilnego.</w:t>
      </w:r>
    </w:p>
    <w:p w14:paraId="4282A4E1" w14:textId="5B76EF06" w:rsidR="00856DB3" w:rsidRPr="00450451" w:rsidRDefault="00856DB3" w:rsidP="00450451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45045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nie ma prawa, bez pisemnej zgody Zamawiającego, przenieść wierzytelności wynikającej z niniejszej umowy na rzecz osoby trzeciej.</w:t>
      </w:r>
    </w:p>
    <w:p w14:paraId="1DD47FD3" w14:textId="77777777" w:rsidR="00856DB3" w:rsidRDefault="00856DB3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28C2AAC" w14:textId="0F503C9F" w:rsidR="003B43CD" w:rsidRDefault="003B43CD" w:rsidP="003B43C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6</w:t>
      </w:r>
    </w:p>
    <w:p w14:paraId="079C4EEA" w14:textId="77777777" w:rsidR="003B43CD" w:rsidRPr="00856DB3" w:rsidRDefault="003B43CD" w:rsidP="00856DB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90FCE7" w14:textId="1331E778" w:rsidR="003B43CD" w:rsidRPr="004A1289" w:rsidRDefault="003B43CD" w:rsidP="004A128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Dostawy objęte niniejszym zamówieniem Wykonawca </w:t>
      </w:r>
      <w:r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wykona samodzielnie</w:t>
      </w:r>
      <w:r w:rsidR="004A1289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F75008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 xml:space="preserve">/ </w:t>
      </w:r>
      <w:r w:rsidR="004A1289"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lub przy pomocy podwykonawców</w:t>
      </w:r>
      <w:r w:rsidRPr="00F75008">
        <w:rPr>
          <w:rFonts w:ascii="Times New Roman" w:hAnsi="Times New Roman" w:cs="Times New Roman"/>
          <w:color w:val="000000" w:themeColor="text1"/>
          <w:sz w:val="24"/>
          <w:u w:val="single"/>
          <w14:textOutline w14:w="9525" w14:cap="flat" w14:cmpd="sng" w14:algn="ctr">
            <w14:noFill/>
            <w14:prstDash w14:val="solid"/>
            <w14:round/>
          </w14:textOutline>
        </w:rPr>
        <w:t>, w części dotyczącej:</w:t>
      </w:r>
      <w:r w:rsidRPr="004A1289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48540773" w14:textId="77777777" w:rsidR="003B43CD" w:rsidRDefault="003B43CD" w:rsidP="003B43C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a) …...................................................................................................................................... </w:t>
      </w:r>
    </w:p>
    <w:p w14:paraId="7A7106C1" w14:textId="7C660AEE" w:rsidR="003B43CD" w:rsidRDefault="003B43CD" w:rsidP="003B43CD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b) …..........................................................................................................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............................ </w:t>
      </w:r>
    </w:p>
    <w:p w14:paraId="67584E17" w14:textId="77777777" w:rsidR="003B43CD" w:rsidRDefault="003B43CD" w:rsidP="003B43C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za skutki wynikające z niewłaściwego wykonania przedmiotu umowy przez podwykonawcę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jak za własne działania. </w:t>
      </w:r>
    </w:p>
    <w:p w14:paraId="3B7A94D8" w14:textId="77777777" w:rsidR="003B43CD" w:rsidRDefault="003B43CD" w:rsidP="003B43C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za prawidłową realizację prac oraz za ewentualne straty i szkody na rzecz osób trzecich wynikłe w związku z wykonywanymi dos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tawami przez podwykonawców.</w:t>
      </w:r>
    </w:p>
    <w:p w14:paraId="1CC696CA" w14:textId="02AFEBF9" w:rsidR="00E510F7" w:rsidRPr="00096742" w:rsidRDefault="003B43CD" w:rsidP="00096742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Zapisy w § 6</w:t>
      </w: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będą miały zastosowanie tylko i wyłącznie w przypadku realizacji dostaw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</w:t>
      </w: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świadczon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ej</w:t>
      </w:r>
      <w:r w:rsidRPr="003B43C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przez podwykonawców. </w:t>
      </w:r>
    </w:p>
    <w:p w14:paraId="182F231D" w14:textId="6346E910" w:rsidR="00E510F7" w:rsidRDefault="00E510F7" w:rsidP="00F750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F74D3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7</w:t>
      </w:r>
    </w:p>
    <w:p w14:paraId="7D207B1A" w14:textId="77777777" w:rsidR="00E510F7" w:rsidRPr="00E510F7" w:rsidRDefault="00E510F7" w:rsidP="00F7500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4AB40BE" w14:textId="41D9C24E" w:rsidR="005574DD" w:rsidRDefault="00E510F7" w:rsidP="00F75008">
      <w:pPr>
        <w:pStyle w:val="Akapitzlist"/>
        <w:numPr>
          <w:ilvl w:val="0"/>
          <w:numId w:val="27"/>
        </w:numPr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udziela Zamawiającemu gwarancji na okres </w:t>
      </w:r>
      <w:r w:rsidR="002D6520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60</w:t>
      </w:r>
      <w:r w:rsidRPr="0052790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miesięcy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na </w:t>
      </w:r>
      <w:r w:rsidR="00A32F48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przedmiot zamówienia, licząc od daty 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odbioru. </w:t>
      </w:r>
    </w:p>
    <w:p w14:paraId="0F3B11B3" w14:textId="77777777" w:rsidR="005574DD" w:rsidRDefault="00E510F7" w:rsidP="005574DD">
      <w:pPr>
        <w:pStyle w:val="Akapitzlist"/>
        <w:numPr>
          <w:ilvl w:val="0"/>
          <w:numId w:val="27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Strony ustalają następujące warunki gwarancji:  </w:t>
      </w:r>
    </w:p>
    <w:p w14:paraId="43FB695B" w14:textId="06A81426" w:rsidR="005574DD" w:rsidRDefault="00E510F7" w:rsidP="005574DD">
      <w:pPr>
        <w:pStyle w:val="Akapitzlist"/>
        <w:numPr>
          <w:ilvl w:val="0"/>
          <w:numId w:val="28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czasie trwania gwarancji Wykonawca zobowiązuje się do poniesienia kosztów wynikłych ze stwierdzonych przez Zamawiającego wad przedmiotu umowy,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 w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yjątkiem wad mechanicznych,</w:t>
      </w:r>
    </w:p>
    <w:p w14:paraId="4F37FBE4" w14:textId="77777777" w:rsidR="005574DD" w:rsidRDefault="00E510F7" w:rsidP="005574DD">
      <w:pPr>
        <w:pStyle w:val="Akapitzlist"/>
        <w:numPr>
          <w:ilvl w:val="0"/>
          <w:numId w:val="28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fakt stwierdzenia wady powinien być 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potwierdzony protokolarnie,</w:t>
      </w:r>
    </w:p>
    <w:p w14:paraId="61DD4133" w14:textId="7919B2DE" w:rsidR="005574DD" w:rsidRDefault="00E510F7" w:rsidP="005574DD">
      <w:pPr>
        <w:pStyle w:val="Akapitzlist"/>
        <w:numPr>
          <w:ilvl w:val="0"/>
          <w:numId w:val="28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rozpatrzyć reklamację Zamawiającego w ciągu 4 dni roboczych od dnia zgłoszenia. Odpowiedź będzie uznana za skuteczną jeżeli dojdzie do Zamawiającego drogą pisemną, faksem lub drogą elektroniczną. Jeżeli Wykonawca nie odpowie na złożoną reklamację w powyższym terminie, będzie ona uznan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 rozpatrzoną pozytywnie,</w:t>
      </w:r>
    </w:p>
    <w:p w14:paraId="549A714A" w14:textId="001B1D3E" w:rsidR="00E510F7" w:rsidRPr="005574DD" w:rsidRDefault="00E510F7" w:rsidP="005574DD">
      <w:pPr>
        <w:pStyle w:val="Akapitzlist"/>
        <w:numPr>
          <w:ilvl w:val="0"/>
          <w:numId w:val="28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usunięcie wady nastąpi w terminie 14 dni roboczych od dnia uznania wady lub w innym terminie ustalonym przez strony umowy. </w:t>
      </w:r>
    </w:p>
    <w:p w14:paraId="43F90703" w14:textId="77777777" w:rsidR="00E510F7" w:rsidRPr="00E510F7" w:rsidRDefault="00E510F7" w:rsidP="00E510F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438EE3D8" w14:textId="60B7FB0A" w:rsidR="00E510F7" w:rsidRPr="005574DD" w:rsidRDefault="00E510F7" w:rsidP="005574DD">
      <w:pPr>
        <w:pStyle w:val="Akapitzlist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</w:t>
      </w:r>
      <w:r w:rsidR="005574DD" w:rsidRPr="005574DD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5574DD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8</w:t>
      </w:r>
    </w:p>
    <w:p w14:paraId="2EFDCB56" w14:textId="77777777" w:rsidR="005574DD" w:rsidRPr="00E510F7" w:rsidRDefault="005574DD" w:rsidP="00E510F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179CE745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Zamawiającemu przysługuje prawo odstąpienia od umowy lub jej części bez zachowania terminu wypowiedzenia: </w:t>
      </w:r>
    </w:p>
    <w:p w14:paraId="1F958E4D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nie rozpoczął lub przerwał realizację przedmiotu umowy bez uzasadnionych przyczyn oraz nie kontynuuje ich pomimo wezwania Zamawiającego zgłoszonego na piśmie, </w:t>
      </w:r>
    </w:p>
    <w:p w14:paraId="7D18A251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realizuje przedmiot umowy niezgodnie z wymaganiami zawartymi                        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niniejszej umowie i SIWZ, </w:t>
      </w:r>
    </w:p>
    <w:p w14:paraId="765225AE" w14:textId="66574CF4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Wykonawca opóźnia się z wykonaniem przedmiotu umowy lub opóźnia się 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 usunięciem zgłoszonych przez Zamawiającego niedoborów ilościowych lub wad jakościowych przedmiot</w:t>
      </w:r>
      <w:r w:rsidR="0043032E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owych produktów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,  </w:t>
      </w:r>
    </w:p>
    <w:p w14:paraId="7B166A2C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razie wystąpienia istotnych zmian okoliczności powodującej, że wykonanie umowy nie leży w interesie publicznym, czego nie można było przewidzieć w chwili zawarcia umowy, Zamawiający może odstąpić od umowy w terminie 30 dni od powzięcia wiadomości o powyższych okolicznościach. W takim przypad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ku Wykonawca może żądać jedynie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wynagrodzenia należnego mu z tytułu realizacj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i umowy do dnia odstąpienia,</w:t>
      </w:r>
    </w:p>
    <w:p w14:paraId="1CE3201F" w14:textId="77777777" w:rsidR="005574DD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 xml:space="preserve">gdy zostanie ogłoszona upadłość lub nastąpi likwidacja Wykonawcy, zostanie wydany nakaz  zajęcia majątku Wykonawcy. </w:t>
      </w:r>
    </w:p>
    <w:p w14:paraId="1C05A74F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Prawo odstąpienia Zamawiający może wykonać w terminie 14 dni: </w:t>
      </w:r>
    </w:p>
    <w:p w14:paraId="02204D44" w14:textId="77777777" w:rsidR="005574DD" w:rsidRDefault="00E510F7" w:rsidP="005574DD">
      <w:pPr>
        <w:pStyle w:val="Akapitzlist"/>
        <w:numPr>
          <w:ilvl w:val="0"/>
          <w:numId w:val="31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 upływu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terminu wskazanego w § 2 ust. 1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w przypadku, gdy Wykonawca opóźnia                          się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z dostawą przedmiotu umowy, </w:t>
      </w:r>
    </w:p>
    <w:p w14:paraId="4F1D873F" w14:textId="77777777" w:rsidR="005574DD" w:rsidRDefault="00E510F7" w:rsidP="005574DD">
      <w:pPr>
        <w:pStyle w:val="Akapitzlist"/>
        <w:numPr>
          <w:ilvl w:val="0"/>
          <w:numId w:val="31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od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upływu terminu wskazanego w § 4 ust. 1</w:t>
      </w:r>
      <w:r w:rsidRPr="00E510F7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 w przypadku, gdy Wykonawca nie dostarcza nowego przedmiotu umowy w stosunku do zakwestionowanego pod względem jakości lub ilości przedmiotu umowy lub dostarczony przedmiot umowy nadal jest niezgodny jakości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owo, bądź ilościowo z umową. </w:t>
      </w:r>
    </w:p>
    <w:p w14:paraId="138C99C8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pozostałych przypadkach nie wymienionych w ust. 2 odstąpienie od umowy winno nastąpić w terminie 14 dni od powzięcia wiadomości o okolicznościach stanowiących podstawę odstąpienia, z 30 dniowym okresem wypowiedzenia w formie pisemnej pod rygorem nieważności i po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winno zawierać uzasadnienie. </w:t>
      </w:r>
    </w:p>
    <w:p w14:paraId="24FB988D" w14:textId="77777777" w:rsidR="005574DD" w:rsidRDefault="00E510F7" w:rsidP="005574DD">
      <w:pPr>
        <w:pStyle w:val="Akapitzlist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 odstąpienia od umowy Wykonawcę i Zamawiającego obciążają następ</w:t>
      </w:r>
      <w:r w:rsid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ujące obowiązki szczegółowe: </w:t>
      </w:r>
    </w:p>
    <w:p w14:paraId="30CA9A53" w14:textId="77777777" w:rsidR="00454726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terminie 14 dni od daty wypowiedzenia umowy Wykonawca przy udziale Zamawiającego sporządzi szczegółowy protokół oraz rozliczenie finansowe zrealizowanej dostawy do </w:t>
      </w:r>
      <w:r w:rsidR="0045472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dnia złożenia wypowiedzenia, </w:t>
      </w:r>
    </w:p>
    <w:p w14:paraId="786CD698" w14:textId="7CAFB46F" w:rsidR="00E510F7" w:rsidRDefault="00E510F7" w:rsidP="005574DD">
      <w:pPr>
        <w:pStyle w:val="Akapitzlist"/>
        <w:numPr>
          <w:ilvl w:val="1"/>
          <w:numId w:val="30"/>
        </w:numPr>
        <w:ind w:left="1276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w razie odstąpienia od umowy z przyczyn, za które Wykonawca </w:t>
      </w:r>
      <w:r w:rsidR="00454726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5574DD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nie odpowiada,  zobowiązany jest do zapłaty wynagrodzenia za realizację dostawy do dnia odstąpienia.</w:t>
      </w:r>
    </w:p>
    <w:p w14:paraId="077D67C8" w14:textId="4BB46649" w:rsidR="00DB6D3B" w:rsidRPr="00DB6D3B" w:rsidRDefault="00DB6D3B" w:rsidP="00F750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DB6D3B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§ </w:t>
      </w: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9</w:t>
      </w:r>
    </w:p>
    <w:p w14:paraId="3CEAC7F0" w14:textId="5DE2E0C6" w:rsidR="00956CF1" w:rsidRPr="00192D32" w:rsidRDefault="00956CF1" w:rsidP="00956CF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192D32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Ochrona danych osobowych</w:t>
      </w:r>
    </w:p>
    <w:p w14:paraId="63D5EB63" w14:textId="77777777" w:rsidR="00956CF1" w:rsidRDefault="00956CF1" w:rsidP="00956C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7AE682A0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8 tego przepisu. </w:t>
      </w:r>
    </w:p>
    <w:p w14:paraId="65DF275D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powierza Wykonawcy, w trybie art. 28 Rozporządzenia dane osobowe do przetwarzania, wyłącznie w celu wykonania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przedmiotu niniejszej umowy. </w:t>
      </w:r>
    </w:p>
    <w:p w14:paraId="1CCE4446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zobowiązuje się: </w:t>
      </w:r>
    </w:p>
    <w:p w14:paraId="235B46D3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przetwarzać powierzone mu dane osobowe zgodnie z niniejszą umową, Rozporządzeniem oraz z innymi przepisami prawa powszechnie obowiązującego, które chronią prawa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osób, których dane dotyczą, </w:t>
      </w:r>
    </w:p>
    <w:p w14:paraId="51E2ADB9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 zabezpieczenia przetwarzanych danych, poprzez stosowanie odpowiednich środków technicznych i organizacyjnych zapewniających adekwatny stopień bezpieczeństwa odpowiadający ryzyku związanym z przetwarzaniem danych osobowych, o których mo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wa w art. 32 Rozporządzenia, </w:t>
      </w:r>
    </w:p>
    <w:p w14:paraId="15D5CC45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dołożyć należytej staranności przy przetwarzaniu po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wierzonych danych osobowych, </w:t>
      </w:r>
    </w:p>
    <w:p w14:paraId="766282CD" w14:textId="77777777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do nadania upoważnień do przetwarzania danych osobowych wszystkim osobom, które będą przetwarzały powierzone dane w celu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realizacji niniejszej umowy, </w:t>
      </w:r>
    </w:p>
    <w:p w14:paraId="2960BD85" w14:textId="42E8D2C9" w:rsidR="00956CF1" w:rsidRDefault="00956CF1" w:rsidP="00956CF1">
      <w:pPr>
        <w:pStyle w:val="Akapitzlist"/>
        <w:numPr>
          <w:ilvl w:val="1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zapewnić zachowanie w tajemnicy (o której mowa w art. 28 ust 3 pkt b Rozporządzenia) przetwarzanych danych przez osoby, które upoważnia do przetwarzania danych osobowych w celu realizacji niniejszej umowy, zarówno w trakcie zatrudnienia ich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Podmiocie przetwarzaj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ącym, jak i po jego ustaniu. </w:t>
      </w:r>
    </w:p>
    <w:p w14:paraId="7744245B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Wykonawca po wykonaniu przedmiotu zamówienia, usuwa / zwraca Zamawiającemu wszelkie dane osobowe oraz usuwa wszelkie ich istniejące kopie, chyba że prawo Unii lub prawo państwa członkowskiego nakazują prze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chowywanie danych osobowych. </w:t>
      </w:r>
    </w:p>
    <w:p w14:paraId="6C277541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pomaga Zamawiającemu w niezbędnym zakresie wywiązywać się z obowiązku odpowiadania na żądania osoby, której dane dotyczą oraz wywiązywania się z obowiązków określonych w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art. 32-36 Rozporządzenia.  </w:t>
      </w:r>
    </w:p>
    <w:p w14:paraId="6695CD0D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Wykonawca, po stwierdzeniu naruszenia ochrony danych osobowych bez zbędnej zwłoki zgłasza je administratorowi, nie później niż w ciągu 72 godzin o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d stwierdzenia naruszenia.</w:t>
      </w:r>
    </w:p>
    <w:p w14:paraId="527CF811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Zamawiający, zgodnie z art. 28 ust. 3 pkt h) Rozporządzenia ma prawo kontroli, czy środki zastosowane przez Wykonawcę przy przetwarzaniu i zabezpieczeniu powierzonych danych osobowych spełniają postanowienia umowy, w tym zlece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nia jej wykonania audytorowi. </w:t>
      </w:r>
    </w:p>
    <w:p w14:paraId="0AA73498" w14:textId="78EB444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Zamawiający realizować będzie prawo kontroli w godzinach pracy Wykonawcy informując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kontroli minimum 3 dni przed plan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owanym jej przeprowadzeniem. </w:t>
      </w:r>
    </w:p>
    <w:p w14:paraId="512D5754" w14:textId="578A823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usunięcia uchybień stwierdzonych podczas kontroli w termi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nie nie dłuższym niż 7 dni.  </w:t>
      </w:r>
    </w:p>
    <w:p w14:paraId="5D601D63" w14:textId="537C02F6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udostępnia Zamawiającemu wszelkie informacje niezbędne do wykazania spełnienia obowiązków określony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ch w art. 28 Rozporządzenia. </w:t>
      </w:r>
    </w:p>
    <w:p w14:paraId="6BACF7A9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Wykonawca może powierzyć dane osobowe objęte niniejszą umową do dalszego przetwarzania podwykonawcom jedynie w celu wykonania umowy po uzyskaniu uprzedniej pisemnej zgody Zamawiającego. 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7C3A34A3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Podwykonawca, winien spełniać te same gwarancje i obowiązki jakie zost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ały nałożone na Wykonawcę. </w:t>
      </w:r>
    </w:p>
    <w:p w14:paraId="7C920357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ponosi pełną odpowiedzialność wobec Zamawiającego za działanie podwykonawcy w zakresi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e obowiązku ochrony danych. </w:t>
      </w:r>
    </w:p>
    <w:p w14:paraId="7898D17A" w14:textId="59E2BA3C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niezwłoczne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go poinformowania Zamawiającego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Ochrony Danych Osobowych.  </w:t>
      </w:r>
    </w:p>
    <w:p w14:paraId="1F12E802" w14:textId="77777777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tronicznej („dane poufne”). </w:t>
      </w:r>
    </w:p>
    <w:p w14:paraId="7E9387FF" w14:textId="6F458200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Podmiot przetwarzający oświadcza, że w związku ze zobowiązaniem do zachowania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tajemnicy danych poufnych nie będą one wykorzystywane, ujawniane ani udostępniane </w:t>
      </w:r>
      <w:r w:rsidR="0039543C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br/>
      </w: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innym celu niż wykonanie Umowy, chyba że konieczność ujawnienia posiadanych informacji wynika  z obowiązujących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przepisów prawa lub Umowy. </w:t>
      </w:r>
    </w:p>
    <w:p w14:paraId="1EC69CEC" w14:textId="77777777" w:rsidR="00320FB3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</w:t>
      </w:r>
      <w:r w:rsidR="00320F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lub konkursu. </w:t>
      </w:r>
    </w:p>
    <w:p w14:paraId="28C8F7E1" w14:textId="77777777" w:rsidR="00320FB3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lastRenderedPageBreak/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</w:t>
      </w:r>
      <w:r w:rsidR="00320FB3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kresie niezgodnym z ustawą. </w:t>
      </w:r>
    </w:p>
    <w:p w14:paraId="5EC2FB48" w14:textId="40DA3606" w:rsidR="00956CF1" w:rsidRDefault="00956CF1" w:rsidP="00956CF1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956CF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 sprawach nieuregulowanych niniejszym paragrafem, zastosowanie będą miały przepisy Kodeksu cywilnego, rozporządzenia RODO, Ustawy o ochronie danych osobowych.</w:t>
      </w:r>
    </w:p>
    <w:p w14:paraId="594E3B9B" w14:textId="77777777" w:rsid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46768C0" w14:textId="5D4748B8" w:rsidR="00F05681" w:rsidRPr="00F05681" w:rsidRDefault="00F056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1</w:t>
      </w:r>
      <w:r w:rsidR="00F32AEF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0</w:t>
      </w:r>
    </w:p>
    <w:p w14:paraId="359B529A" w14:textId="77777777" w:rsidR="00F05681" w:rsidRDefault="00F05681" w:rsidP="00F0568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4311041F" w14:textId="77777777" w:rsidR="00F05681" w:rsidRDefault="00F05681" w:rsidP="00F056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Wszystkie problemy i sprawy sporne wynikające z realizacji Umowy, dla których Strony nie znajdą polubownego rozwiązania, będą rozstrzygane przez Sąd właściwy</w:t>
      </w:r>
      <w:r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dla siedziby Zamawiającego. </w:t>
      </w:r>
    </w:p>
    <w:p w14:paraId="59989606" w14:textId="7ED7F38C" w:rsidR="00F05681" w:rsidRPr="00F05681" w:rsidRDefault="00F05681" w:rsidP="00F05681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W sprawach nieuregulowanych umową stosuje się przepisy ustawy Prawo zamówień publicznych i Kodeksu Cywilnego. </w:t>
      </w:r>
    </w:p>
    <w:p w14:paraId="4DC0534C" w14:textId="77777777" w:rsidR="00F05681" w:rsidRP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3DA73D57" w14:textId="0E318CEC" w:rsidR="00F05681" w:rsidRDefault="00F056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§ 1</w:t>
      </w:r>
      <w:r w:rsidR="00F32AEF"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>1</w:t>
      </w:r>
    </w:p>
    <w:p w14:paraId="69E0AD83" w14:textId="77777777" w:rsidR="00F05681" w:rsidRPr="00F05681" w:rsidRDefault="00F05681" w:rsidP="00F056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664872C2" w14:textId="53E919A2" w:rsidR="00F05681" w:rsidRP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F05681"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Umowę sporządzono w 2 (dwóch) jednobrzmiących egzemplarzach, jeden dla Wykonawcy oraz jeden dla Zamawiającego. </w:t>
      </w:r>
    </w:p>
    <w:p w14:paraId="295184A6" w14:textId="77777777" w:rsidR="00F05681" w:rsidRDefault="00F05681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0FB81110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373404C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p w14:paraId="2441831D" w14:textId="77777777" w:rsidR="00672D2A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672D2A" w14:paraId="12215D47" w14:textId="77777777" w:rsidTr="00CF5AF6">
        <w:trPr>
          <w:trHeight w:val="731"/>
        </w:trPr>
        <w:tc>
          <w:tcPr>
            <w:tcW w:w="4885" w:type="dxa"/>
            <w:vAlign w:val="bottom"/>
          </w:tcPr>
          <w:p w14:paraId="0D86153A" w14:textId="77777777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97E6FDF" w14:textId="1AB8D869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ZAMAWIAJĄCY:</w:t>
            </w:r>
          </w:p>
          <w:p w14:paraId="6296AB68" w14:textId="77777777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93A961D" w14:textId="77777777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5553FDB" w14:textId="77777777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BE904A5" w14:textId="77777777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65642D73" w14:textId="3EC56234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WYKONAWCA:</w:t>
            </w:r>
          </w:p>
          <w:p w14:paraId="4052E4D9" w14:textId="77777777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7223538" w14:textId="77777777" w:rsidR="00672D2A" w:rsidRDefault="00672D2A" w:rsidP="00672D2A">
            <w:pP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27F7BAB" w14:textId="77777777" w:rsidR="00672D2A" w:rsidRDefault="00672D2A" w:rsidP="00672D2A">
            <w:pP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F307C67" w14:textId="77777777" w:rsidR="00672D2A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672D2A" w14:paraId="15527C11" w14:textId="77777777" w:rsidTr="00CF5AF6">
        <w:trPr>
          <w:trHeight w:val="708"/>
        </w:trPr>
        <w:tc>
          <w:tcPr>
            <w:tcW w:w="4885" w:type="dxa"/>
          </w:tcPr>
          <w:p w14:paraId="250428D0" w14:textId="413B3EA9" w:rsidR="00672D2A" w:rsidRPr="00585CB6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4886" w:type="dxa"/>
          </w:tcPr>
          <w:p w14:paraId="79BAFB95" w14:textId="18DFB70F" w:rsidR="00672D2A" w:rsidRPr="00585CB6" w:rsidRDefault="00672D2A" w:rsidP="00CF5A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04FB958" w14:textId="77777777" w:rsidR="00672D2A" w:rsidRPr="00F05681" w:rsidRDefault="00672D2A" w:rsidP="00F0568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672D2A" w:rsidRPr="00F05681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8916B" w14:textId="77777777" w:rsidR="008409F9" w:rsidRDefault="008409F9" w:rsidP="0007169A">
      <w:pPr>
        <w:spacing w:after="0" w:line="240" w:lineRule="auto"/>
      </w:pPr>
      <w:r>
        <w:separator/>
      </w:r>
    </w:p>
  </w:endnote>
  <w:endnote w:type="continuationSeparator" w:id="0">
    <w:p w14:paraId="052A3F9D" w14:textId="77777777" w:rsidR="008409F9" w:rsidRDefault="008409F9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191327"/>
      <w:docPartObj>
        <w:docPartGallery w:val="Page Numbers (Bottom of Page)"/>
        <w:docPartUnique/>
      </w:docPartObj>
    </w:sdtPr>
    <w:sdtEndPr/>
    <w:sdtContent>
      <w:sdt>
        <w:sdtPr>
          <w:id w:val="-660079735"/>
          <w:docPartObj>
            <w:docPartGallery w:val="Page Numbers (Top of Page)"/>
            <w:docPartUnique/>
          </w:docPartObj>
        </w:sdtPr>
        <w:sdtEndPr/>
        <w:sdtContent>
          <w:p w14:paraId="4ADC003D" w14:textId="2E0B88BF" w:rsidR="00DB6D3B" w:rsidRDefault="00501D35">
            <w:pPr>
              <w:pStyle w:val="Stopka"/>
              <w:jc w:val="center"/>
            </w:pPr>
            <w:r>
              <w:t>Załącznik nr 5</w:t>
            </w:r>
            <w:r w:rsidR="00DB6D3B">
              <w:t xml:space="preserve"> do SIWZ - </w:t>
            </w:r>
            <w:r w:rsidR="00DB6D3B" w:rsidRPr="00F679B9">
              <w:rPr>
                <w:rFonts w:ascii="Times New Roman" w:hAnsi="Times New Roman" w:cs="Times New Roman"/>
              </w:rPr>
              <w:t xml:space="preserve">Strona </w:t>
            </w:r>
            <w:r w:rsidR="00DB6D3B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DB6D3B" w:rsidRPr="00F679B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B6D3B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D6520"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DB6D3B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DB6D3B" w:rsidRPr="00F679B9">
              <w:rPr>
                <w:rFonts w:ascii="Times New Roman" w:hAnsi="Times New Roman" w:cs="Times New Roman"/>
              </w:rPr>
              <w:t xml:space="preserve"> z </w:t>
            </w:r>
            <w:r w:rsidR="00DB6D3B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DB6D3B" w:rsidRPr="00F679B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B6D3B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D6520"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DB6D3B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020736" w14:textId="77777777" w:rsidR="00DB6D3B" w:rsidRDefault="00DB6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12506" w14:textId="77777777" w:rsidR="008409F9" w:rsidRDefault="008409F9" w:rsidP="0007169A">
      <w:pPr>
        <w:spacing w:after="0" w:line="240" w:lineRule="auto"/>
      </w:pPr>
      <w:r>
        <w:separator/>
      </w:r>
    </w:p>
  </w:footnote>
  <w:footnote w:type="continuationSeparator" w:id="0">
    <w:p w14:paraId="178EF8EE" w14:textId="77777777" w:rsidR="008409F9" w:rsidRDefault="008409F9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FA441" w14:textId="7651EF13" w:rsidR="00DB6D3B" w:rsidRDefault="00DB6D3B" w:rsidP="0007169A">
    <w:pPr>
      <w:pStyle w:val="Nagwek"/>
      <w:jc w:val="center"/>
      <w:rPr>
        <w:rFonts w:ascii="Times New Roman" w:hAnsi="Times New Roman" w:cs="Times New Roman"/>
      </w:rPr>
    </w:pPr>
    <w:r w:rsidRPr="00F679B9">
      <w:rPr>
        <w:rFonts w:ascii="Times New Roman" w:hAnsi="Times New Roman" w:cs="Times New Roman"/>
      </w:rPr>
      <w:t>„</w:t>
    </w:r>
    <w:r w:rsidR="00F32AEF">
      <w:rPr>
        <w:rFonts w:ascii="Times New Roman" w:hAnsi="Times New Roman" w:cs="Times New Roman"/>
      </w:rPr>
      <w:t>Zakup i d</w:t>
    </w:r>
    <w:r w:rsidR="001A77CD">
      <w:rPr>
        <w:rFonts w:ascii="Times New Roman" w:hAnsi="Times New Roman" w:cs="Times New Roman"/>
      </w:rPr>
      <w:t>ostawa grzejników stalowych</w:t>
    </w:r>
    <w:r w:rsidR="0039696C">
      <w:rPr>
        <w:rFonts w:ascii="Times New Roman" w:hAnsi="Times New Roman" w:cs="Times New Roman"/>
      </w:rPr>
      <w:t xml:space="preserve"> i innych materiałów hydraulicznych</w:t>
    </w:r>
    <w:r w:rsidRPr="00F679B9">
      <w:rPr>
        <w:rFonts w:ascii="Times New Roman" w:hAnsi="Times New Roman" w:cs="Times New Roman"/>
      </w:rPr>
      <w:t>”</w:t>
    </w:r>
  </w:p>
  <w:p w14:paraId="3C2D3591" w14:textId="77777777" w:rsidR="00DB6D3B" w:rsidRDefault="00DB6D3B" w:rsidP="0007169A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58240" behindDoc="1" locked="0" layoutInCell="1" allowOverlap="1" wp14:anchorId="7007B806" wp14:editId="732BB47D">
          <wp:simplePos x="0" y="0"/>
          <wp:positionH relativeFrom="column">
            <wp:posOffset>469900</wp:posOffset>
          </wp:positionH>
          <wp:positionV relativeFrom="page">
            <wp:posOffset>738395</wp:posOffset>
          </wp:positionV>
          <wp:extent cx="5253355" cy="15621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3355" cy="156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6CE15B" w14:textId="77777777" w:rsidR="00DB6D3B" w:rsidRPr="00F679B9" w:rsidRDefault="00DB6D3B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C7CBB"/>
    <w:multiLevelType w:val="hybridMultilevel"/>
    <w:tmpl w:val="A91E79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C1366B"/>
    <w:multiLevelType w:val="hybridMultilevel"/>
    <w:tmpl w:val="D97AE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4326892"/>
    <w:multiLevelType w:val="hybridMultilevel"/>
    <w:tmpl w:val="E37A5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A1D4E"/>
    <w:multiLevelType w:val="hybridMultilevel"/>
    <w:tmpl w:val="D7B25AB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A3E23"/>
    <w:multiLevelType w:val="hybridMultilevel"/>
    <w:tmpl w:val="231898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1545495"/>
    <w:multiLevelType w:val="hybridMultilevel"/>
    <w:tmpl w:val="6846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2" w15:restartNumberingAfterBreak="0">
    <w:nsid w:val="33CD7245"/>
    <w:multiLevelType w:val="hybridMultilevel"/>
    <w:tmpl w:val="2FBA5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8198F"/>
    <w:multiLevelType w:val="hybridMultilevel"/>
    <w:tmpl w:val="6F4C56A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3475225F"/>
    <w:multiLevelType w:val="hybridMultilevel"/>
    <w:tmpl w:val="5AACD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46520580"/>
    <w:multiLevelType w:val="hybridMultilevel"/>
    <w:tmpl w:val="893EA506"/>
    <w:lvl w:ilvl="0" w:tplc="5A46BB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9540C"/>
    <w:multiLevelType w:val="hybridMultilevel"/>
    <w:tmpl w:val="443C18D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7" w15:restartNumberingAfterBreak="0">
    <w:nsid w:val="57575DEF"/>
    <w:multiLevelType w:val="hybridMultilevel"/>
    <w:tmpl w:val="5AAE3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43772"/>
    <w:multiLevelType w:val="hybridMultilevel"/>
    <w:tmpl w:val="19C29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83AFC"/>
    <w:multiLevelType w:val="hybridMultilevel"/>
    <w:tmpl w:val="2026A9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001EFB"/>
    <w:multiLevelType w:val="hybridMultilevel"/>
    <w:tmpl w:val="984883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E27828"/>
    <w:multiLevelType w:val="hybridMultilevel"/>
    <w:tmpl w:val="EC783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F5DA9"/>
    <w:multiLevelType w:val="hybridMultilevel"/>
    <w:tmpl w:val="917A88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5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F2D4D"/>
    <w:multiLevelType w:val="hybridMultilevel"/>
    <w:tmpl w:val="3E4AE8B8"/>
    <w:lvl w:ilvl="0" w:tplc="7F70677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2"/>
  </w:num>
  <w:num w:numId="4">
    <w:abstractNumId w:val="10"/>
  </w:num>
  <w:num w:numId="5">
    <w:abstractNumId w:val="15"/>
  </w:num>
  <w:num w:numId="6">
    <w:abstractNumId w:val="36"/>
  </w:num>
  <w:num w:numId="7">
    <w:abstractNumId w:val="2"/>
  </w:num>
  <w:num w:numId="8">
    <w:abstractNumId w:val="34"/>
  </w:num>
  <w:num w:numId="9">
    <w:abstractNumId w:val="35"/>
  </w:num>
  <w:num w:numId="10">
    <w:abstractNumId w:val="25"/>
  </w:num>
  <w:num w:numId="11">
    <w:abstractNumId w:val="4"/>
  </w:num>
  <w:num w:numId="12">
    <w:abstractNumId w:val="20"/>
  </w:num>
  <w:num w:numId="13">
    <w:abstractNumId w:val="19"/>
  </w:num>
  <w:num w:numId="14">
    <w:abstractNumId w:val="9"/>
  </w:num>
  <w:num w:numId="15">
    <w:abstractNumId w:val="3"/>
  </w:num>
  <w:num w:numId="16">
    <w:abstractNumId w:val="26"/>
  </w:num>
  <w:num w:numId="17">
    <w:abstractNumId w:val="18"/>
  </w:num>
  <w:num w:numId="18">
    <w:abstractNumId w:val="24"/>
  </w:num>
  <w:num w:numId="19">
    <w:abstractNumId w:val="16"/>
  </w:num>
  <w:num w:numId="20">
    <w:abstractNumId w:val="30"/>
  </w:num>
  <w:num w:numId="21">
    <w:abstractNumId w:val="37"/>
  </w:num>
  <w:num w:numId="22">
    <w:abstractNumId w:val="21"/>
  </w:num>
  <w:num w:numId="23">
    <w:abstractNumId w:val="31"/>
  </w:num>
  <w:num w:numId="24">
    <w:abstractNumId w:val="32"/>
  </w:num>
  <w:num w:numId="25">
    <w:abstractNumId w:val="14"/>
  </w:num>
  <w:num w:numId="26">
    <w:abstractNumId w:val="5"/>
  </w:num>
  <w:num w:numId="27">
    <w:abstractNumId w:val="29"/>
  </w:num>
  <w:num w:numId="28">
    <w:abstractNumId w:val="7"/>
  </w:num>
  <w:num w:numId="29">
    <w:abstractNumId w:val="6"/>
  </w:num>
  <w:num w:numId="30">
    <w:abstractNumId w:val="33"/>
  </w:num>
  <w:num w:numId="31">
    <w:abstractNumId w:val="23"/>
  </w:num>
  <w:num w:numId="32">
    <w:abstractNumId w:val="13"/>
  </w:num>
  <w:num w:numId="33">
    <w:abstractNumId w:val="28"/>
  </w:num>
  <w:num w:numId="34">
    <w:abstractNumId w:val="0"/>
  </w:num>
  <w:num w:numId="35">
    <w:abstractNumId w:val="27"/>
  </w:num>
  <w:num w:numId="36">
    <w:abstractNumId w:val="8"/>
  </w:num>
  <w:num w:numId="37">
    <w:abstractNumId w:val="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215"/>
    <w:rsid w:val="000170ED"/>
    <w:rsid w:val="00063994"/>
    <w:rsid w:val="00063F8D"/>
    <w:rsid w:val="0007169A"/>
    <w:rsid w:val="00071F1F"/>
    <w:rsid w:val="00074A1B"/>
    <w:rsid w:val="00076BC5"/>
    <w:rsid w:val="00094151"/>
    <w:rsid w:val="00096742"/>
    <w:rsid w:val="000A582D"/>
    <w:rsid w:val="000C2BC9"/>
    <w:rsid w:val="000C59D3"/>
    <w:rsid w:val="000F462B"/>
    <w:rsid w:val="0010378A"/>
    <w:rsid w:val="001070CF"/>
    <w:rsid w:val="00123E88"/>
    <w:rsid w:val="00136B61"/>
    <w:rsid w:val="001512E2"/>
    <w:rsid w:val="00154842"/>
    <w:rsid w:val="00161526"/>
    <w:rsid w:val="00166EAA"/>
    <w:rsid w:val="0017133D"/>
    <w:rsid w:val="00180688"/>
    <w:rsid w:val="00192D32"/>
    <w:rsid w:val="00197918"/>
    <w:rsid w:val="001A1AE1"/>
    <w:rsid w:val="001A5691"/>
    <w:rsid w:val="001A77CD"/>
    <w:rsid w:val="001D23B1"/>
    <w:rsid w:val="001F74D3"/>
    <w:rsid w:val="002013C2"/>
    <w:rsid w:val="00222CE5"/>
    <w:rsid w:val="00230A19"/>
    <w:rsid w:val="00233857"/>
    <w:rsid w:val="002366B3"/>
    <w:rsid w:val="0024107D"/>
    <w:rsid w:val="00241C9B"/>
    <w:rsid w:val="00261F70"/>
    <w:rsid w:val="00264772"/>
    <w:rsid w:val="002708F2"/>
    <w:rsid w:val="00273DD2"/>
    <w:rsid w:val="00296DB2"/>
    <w:rsid w:val="00297FB1"/>
    <w:rsid w:val="002A4093"/>
    <w:rsid w:val="002A62BF"/>
    <w:rsid w:val="002B1F31"/>
    <w:rsid w:val="002B3148"/>
    <w:rsid w:val="002D6520"/>
    <w:rsid w:val="002F3446"/>
    <w:rsid w:val="00303A5E"/>
    <w:rsid w:val="00320FB3"/>
    <w:rsid w:val="00336747"/>
    <w:rsid w:val="00361753"/>
    <w:rsid w:val="003622F7"/>
    <w:rsid w:val="00371FC6"/>
    <w:rsid w:val="00372558"/>
    <w:rsid w:val="0039543C"/>
    <w:rsid w:val="0039696C"/>
    <w:rsid w:val="003B07E6"/>
    <w:rsid w:val="003B43CD"/>
    <w:rsid w:val="003C220C"/>
    <w:rsid w:val="003D6030"/>
    <w:rsid w:val="003E122B"/>
    <w:rsid w:val="003E71A3"/>
    <w:rsid w:val="003F5FF9"/>
    <w:rsid w:val="004042E9"/>
    <w:rsid w:val="0043032E"/>
    <w:rsid w:val="00450451"/>
    <w:rsid w:val="00454726"/>
    <w:rsid w:val="004557AE"/>
    <w:rsid w:val="004736B7"/>
    <w:rsid w:val="00486F7F"/>
    <w:rsid w:val="004A1289"/>
    <w:rsid w:val="004B7490"/>
    <w:rsid w:val="004C2136"/>
    <w:rsid w:val="004D299F"/>
    <w:rsid w:val="00501D35"/>
    <w:rsid w:val="00515291"/>
    <w:rsid w:val="00527902"/>
    <w:rsid w:val="00530A10"/>
    <w:rsid w:val="00554943"/>
    <w:rsid w:val="005574DD"/>
    <w:rsid w:val="005848CB"/>
    <w:rsid w:val="00585CB6"/>
    <w:rsid w:val="00587272"/>
    <w:rsid w:val="005A1F82"/>
    <w:rsid w:val="005C7EEF"/>
    <w:rsid w:val="005D30F9"/>
    <w:rsid w:val="005E74DC"/>
    <w:rsid w:val="0062175F"/>
    <w:rsid w:val="00623410"/>
    <w:rsid w:val="00625B94"/>
    <w:rsid w:val="00645A84"/>
    <w:rsid w:val="006517B1"/>
    <w:rsid w:val="00672D2A"/>
    <w:rsid w:val="00675988"/>
    <w:rsid w:val="00677029"/>
    <w:rsid w:val="00694C23"/>
    <w:rsid w:val="006A0F60"/>
    <w:rsid w:val="006D6BB8"/>
    <w:rsid w:val="006E70EC"/>
    <w:rsid w:val="00702122"/>
    <w:rsid w:val="00702FDB"/>
    <w:rsid w:val="007206E5"/>
    <w:rsid w:val="00734BF6"/>
    <w:rsid w:val="0074349B"/>
    <w:rsid w:val="00771113"/>
    <w:rsid w:val="007A5B76"/>
    <w:rsid w:val="007F3CA3"/>
    <w:rsid w:val="00805E22"/>
    <w:rsid w:val="00814616"/>
    <w:rsid w:val="00821D95"/>
    <w:rsid w:val="008355CA"/>
    <w:rsid w:val="008409F9"/>
    <w:rsid w:val="00841A82"/>
    <w:rsid w:val="008559B1"/>
    <w:rsid w:val="00856DB3"/>
    <w:rsid w:val="00861E6C"/>
    <w:rsid w:val="008653A3"/>
    <w:rsid w:val="0087089E"/>
    <w:rsid w:val="00881A67"/>
    <w:rsid w:val="008C2215"/>
    <w:rsid w:val="008C290D"/>
    <w:rsid w:val="008C5194"/>
    <w:rsid w:val="008E2983"/>
    <w:rsid w:val="008F5D34"/>
    <w:rsid w:val="0092120D"/>
    <w:rsid w:val="009224A0"/>
    <w:rsid w:val="0093460A"/>
    <w:rsid w:val="009435A1"/>
    <w:rsid w:val="00956CF1"/>
    <w:rsid w:val="00972BCF"/>
    <w:rsid w:val="009C1E1B"/>
    <w:rsid w:val="009C65AE"/>
    <w:rsid w:val="009D735F"/>
    <w:rsid w:val="009E242C"/>
    <w:rsid w:val="009E5F71"/>
    <w:rsid w:val="00A0242C"/>
    <w:rsid w:val="00A057D4"/>
    <w:rsid w:val="00A177C0"/>
    <w:rsid w:val="00A32F48"/>
    <w:rsid w:val="00A56483"/>
    <w:rsid w:val="00AA0557"/>
    <w:rsid w:val="00AA0DA1"/>
    <w:rsid w:val="00AB07A2"/>
    <w:rsid w:val="00AD25A0"/>
    <w:rsid w:val="00AE5C12"/>
    <w:rsid w:val="00AE6750"/>
    <w:rsid w:val="00AF1063"/>
    <w:rsid w:val="00B15CEE"/>
    <w:rsid w:val="00B41BC1"/>
    <w:rsid w:val="00B55A09"/>
    <w:rsid w:val="00B672F1"/>
    <w:rsid w:val="00B86387"/>
    <w:rsid w:val="00B93C94"/>
    <w:rsid w:val="00B9733A"/>
    <w:rsid w:val="00BA0769"/>
    <w:rsid w:val="00BB1CBF"/>
    <w:rsid w:val="00BB29CE"/>
    <w:rsid w:val="00BD6587"/>
    <w:rsid w:val="00BE1C19"/>
    <w:rsid w:val="00C137A0"/>
    <w:rsid w:val="00C2531E"/>
    <w:rsid w:val="00C852EB"/>
    <w:rsid w:val="00CA7CA6"/>
    <w:rsid w:val="00CC57AE"/>
    <w:rsid w:val="00CE597F"/>
    <w:rsid w:val="00D13ABB"/>
    <w:rsid w:val="00D34A2D"/>
    <w:rsid w:val="00D47C9F"/>
    <w:rsid w:val="00D5324B"/>
    <w:rsid w:val="00D56CE4"/>
    <w:rsid w:val="00D6598D"/>
    <w:rsid w:val="00D86070"/>
    <w:rsid w:val="00D8671D"/>
    <w:rsid w:val="00DA747D"/>
    <w:rsid w:val="00DB2D16"/>
    <w:rsid w:val="00DB6D3B"/>
    <w:rsid w:val="00DC42BE"/>
    <w:rsid w:val="00DD3D6D"/>
    <w:rsid w:val="00DF71B3"/>
    <w:rsid w:val="00E26054"/>
    <w:rsid w:val="00E430AA"/>
    <w:rsid w:val="00E510F7"/>
    <w:rsid w:val="00E548E5"/>
    <w:rsid w:val="00E55ADA"/>
    <w:rsid w:val="00E55B40"/>
    <w:rsid w:val="00E5679F"/>
    <w:rsid w:val="00E80736"/>
    <w:rsid w:val="00E80962"/>
    <w:rsid w:val="00E84AE2"/>
    <w:rsid w:val="00ED02C4"/>
    <w:rsid w:val="00EF073F"/>
    <w:rsid w:val="00F05681"/>
    <w:rsid w:val="00F10A0C"/>
    <w:rsid w:val="00F32AEF"/>
    <w:rsid w:val="00F33243"/>
    <w:rsid w:val="00F36F29"/>
    <w:rsid w:val="00F4719E"/>
    <w:rsid w:val="00F679B9"/>
    <w:rsid w:val="00F75008"/>
    <w:rsid w:val="00F85A5B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A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A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A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A80F8-AEAF-4D16-AB4E-5094F0808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2046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prezes</cp:lastModifiedBy>
  <cp:revision>2</cp:revision>
  <dcterms:created xsi:type="dcterms:W3CDTF">2020-04-30T11:38:00Z</dcterms:created>
  <dcterms:modified xsi:type="dcterms:W3CDTF">2020-04-30T11:38:00Z</dcterms:modified>
</cp:coreProperties>
</file>